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AD" w:rsidRDefault="00C175B8">
      <w:pPr>
        <w:pStyle w:val="Style5"/>
        <w:framePr w:wrap="none" w:vAnchor="page" w:hAnchor="page" w:x="1525" w:y="5564"/>
        <w:shd w:val="clear" w:color="auto" w:fill="auto"/>
        <w:spacing w:after="0"/>
        <w:ind w:left="620"/>
      </w:pPr>
      <w:r>
        <w:t xml:space="preserve"> </w:t>
      </w:r>
    </w:p>
    <w:p w:rsidR="00D32DAD" w:rsidRPr="00AB098D" w:rsidRDefault="00C175B8" w:rsidP="00C175B8">
      <w:pPr>
        <w:pStyle w:val="a3"/>
        <w:jc w:val="center"/>
        <w:rPr>
          <w:rFonts w:eastAsia="ＭＳ 明朝"/>
        </w:rPr>
      </w:pPr>
      <w:bookmarkStart w:id="0" w:name="_GoBack"/>
      <w:r w:rsidRPr="00AB098D">
        <w:rPr>
          <w:rFonts w:eastAsia="ＭＳ 明朝" w:hint="eastAsia"/>
        </w:rPr>
        <w:t>誓　　約　　書</w:t>
      </w:r>
      <w:bookmarkEnd w:id="0"/>
      <w:r w:rsidRPr="00AB098D">
        <w:rPr>
          <w:rFonts w:eastAsia="ＭＳ 明朝" w:hint="eastAsia"/>
        </w:rPr>
        <w:t xml:space="preserve">　</w:t>
      </w:r>
    </w:p>
    <w:p w:rsidR="00C175B8" w:rsidRPr="00AB098D" w:rsidRDefault="00C175B8" w:rsidP="00C175B8">
      <w:pPr>
        <w:pStyle w:val="a3"/>
        <w:rPr>
          <w:rFonts w:eastAsia="ＭＳ 明朝"/>
          <w:sz w:val="21"/>
          <w:szCs w:val="21"/>
        </w:rPr>
      </w:pPr>
    </w:p>
    <w:p w:rsidR="00C175B8" w:rsidRPr="00AB098D" w:rsidRDefault="00C175B8" w:rsidP="00C175B8">
      <w:pPr>
        <w:pStyle w:val="a3"/>
        <w:rPr>
          <w:rFonts w:eastAsia="ＭＳ 明朝"/>
          <w:sz w:val="21"/>
          <w:szCs w:val="21"/>
        </w:rPr>
      </w:pPr>
    </w:p>
    <w:p w:rsidR="00C175B8" w:rsidRPr="00C175B8" w:rsidRDefault="00AB098D" w:rsidP="00AB098D">
      <w:pPr>
        <w:pStyle w:val="a3"/>
        <w:ind w:firstLineChars="100" w:firstLine="220"/>
        <w:rPr>
          <w:rFonts w:eastAsia="ＭＳ 明朝"/>
          <w:sz w:val="22"/>
          <w:szCs w:val="22"/>
        </w:rPr>
      </w:pPr>
      <w:r>
        <w:rPr>
          <w:rFonts w:eastAsia="ＭＳ 明朝"/>
          <w:sz w:val="22"/>
          <w:szCs w:val="22"/>
        </w:rPr>
        <w:t>私は、</w:t>
      </w:r>
      <w:r>
        <w:rPr>
          <w:rFonts w:eastAsia="ＭＳ 明朝" w:hint="eastAsia"/>
          <w:sz w:val="22"/>
          <w:szCs w:val="22"/>
        </w:rPr>
        <w:t>亀山</w:t>
      </w:r>
      <w:r>
        <w:rPr>
          <w:rFonts w:eastAsia="ＭＳ 明朝"/>
          <w:sz w:val="22"/>
          <w:szCs w:val="22"/>
        </w:rPr>
        <w:t>市の市有</w:t>
      </w:r>
      <w:r>
        <w:rPr>
          <w:rFonts w:eastAsia="ＭＳ 明朝" w:hint="eastAsia"/>
          <w:sz w:val="22"/>
          <w:szCs w:val="22"/>
        </w:rPr>
        <w:t>財産について</w:t>
      </w:r>
      <w:r w:rsidR="00C175B8" w:rsidRPr="00C175B8">
        <w:rPr>
          <w:rFonts w:eastAsia="ＭＳ 明朝"/>
          <w:sz w:val="22"/>
          <w:szCs w:val="22"/>
        </w:rPr>
        <w:t>買受申請するにあたり、次のことを誓約いたします。</w:t>
      </w:r>
    </w:p>
    <w:p w:rsidR="00C175B8" w:rsidRPr="00C175B8" w:rsidRDefault="00AB098D" w:rsidP="00AB098D">
      <w:pPr>
        <w:pStyle w:val="a3"/>
        <w:ind w:firstLineChars="100" w:firstLine="220"/>
        <w:rPr>
          <w:rFonts w:eastAsia="ＭＳ 明朝"/>
          <w:sz w:val="22"/>
          <w:szCs w:val="22"/>
        </w:rPr>
      </w:pPr>
      <w:r>
        <w:rPr>
          <w:rFonts w:eastAsia="ＭＳ 明朝"/>
          <w:sz w:val="22"/>
          <w:szCs w:val="22"/>
        </w:rPr>
        <w:t>また、私</w:t>
      </w:r>
      <w:r>
        <w:rPr>
          <w:rFonts w:eastAsia="ＭＳ 明朝" w:hint="eastAsia"/>
          <w:sz w:val="22"/>
          <w:szCs w:val="22"/>
        </w:rPr>
        <w:t>にかかる</w:t>
      </w:r>
      <w:r w:rsidR="00C175B8" w:rsidRPr="00C175B8">
        <w:rPr>
          <w:rFonts w:eastAsia="ＭＳ 明朝"/>
          <w:sz w:val="22"/>
          <w:szCs w:val="22"/>
        </w:rPr>
        <w:t>公租公課について調査確認することを承諾いたします。</w:t>
      </w:r>
    </w:p>
    <w:p w:rsidR="00C175B8" w:rsidRDefault="00C175B8" w:rsidP="00C175B8">
      <w:pPr>
        <w:pStyle w:val="a3"/>
        <w:rPr>
          <w:rStyle w:val="CharStyle7"/>
          <w:rFonts w:ascii="ＭＳ 明朝" w:eastAsia="ＭＳ 明朝" w:hAnsi="ＭＳ 明朝"/>
          <w:sz w:val="22"/>
          <w:szCs w:val="22"/>
        </w:rPr>
      </w:pPr>
    </w:p>
    <w:p w:rsidR="00AB098D" w:rsidRDefault="00AB098D" w:rsidP="00C175B8">
      <w:pPr>
        <w:pStyle w:val="a3"/>
        <w:rPr>
          <w:rStyle w:val="CharStyle7"/>
          <w:rFonts w:ascii="ＭＳ 明朝" w:eastAsia="ＭＳ 明朝" w:hAnsi="ＭＳ 明朝" w:hint="eastAsia"/>
          <w:sz w:val="22"/>
          <w:szCs w:val="22"/>
        </w:rPr>
      </w:pPr>
    </w:p>
    <w:p w:rsidR="00C175B8" w:rsidRDefault="00C175B8" w:rsidP="00C175B8">
      <w:pPr>
        <w:pStyle w:val="a3"/>
        <w:rPr>
          <w:rStyle w:val="CharStyle7"/>
          <w:rFonts w:ascii="ＭＳ 明朝" w:eastAsia="ＭＳ 明朝" w:hAnsi="ＭＳ 明朝"/>
          <w:sz w:val="22"/>
          <w:szCs w:val="22"/>
        </w:rPr>
      </w:pPr>
    </w:p>
    <w:p w:rsidR="00C175B8" w:rsidRPr="00C175B8" w:rsidRDefault="006222A2" w:rsidP="00C175B8">
      <w:pPr>
        <w:pStyle w:val="a3"/>
        <w:ind w:firstLineChars="200" w:firstLine="440"/>
        <w:rPr>
          <w:rFonts w:eastAsia="ＭＳ 明朝"/>
          <w:sz w:val="22"/>
          <w:szCs w:val="22"/>
        </w:rPr>
      </w:pPr>
      <w:r>
        <w:rPr>
          <w:rStyle w:val="CharStyle7"/>
          <w:rFonts w:ascii="ＭＳ 明朝" w:eastAsia="ＭＳ 明朝" w:hAnsi="ＭＳ 明朝" w:hint="eastAsia"/>
          <w:sz w:val="22"/>
          <w:szCs w:val="22"/>
        </w:rPr>
        <w:t>１．</w:t>
      </w:r>
      <w:r w:rsidR="00C175B8" w:rsidRPr="00C175B8">
        <w:rPr>
          <w:rFonts w:eastAsia="ＭＳ 明朝"/>
          <w:sz w:val="22"/>
          <w:szCs w:val="22"/>
        </w:rPr>
        <w:t>下記の欠格条項に該当しません。</w:t>
      </w:r>
    </w:p>
    <w:p w:rsidR="00AB098D" w:rsidRDefault="00AB098D" w:rsidP="00C175B8">
      <w:pPr>
        <w:pStyle w:val="a3"/>
        <w:ind w:firstLineChars="200" w:firstLine="440"/>
        <w:rPr>
          <w:rStyle w:val="CharStyle7"/>
          <w:rFonts w:ascii="ＭＳ 明朝" w:eastAsia="ＭＳ 明朝" w:hAnsi="ＭＳ 明朝"/>
          <w:sz w:val="22"/>
          <w:szCs w:val="22"/>
        </w:rPr>
      </w:pPr>
    </w:p>
    <w:p w:rsidR="00C175B8" w:rsidRDefault="006222A2" w:rsidP="00C175B8">
      <w:pPr>
        <w:pStyle w:val="a3"/>
        <w:ind w:firstLineChars="200" w:firstLine="440"/>
        <w:rPr>
          <w:rFonts w:eastAsia="ＭＳ 明朝"/>
          <w:sz w:val="22"/>
          <w:szCs w:val="22"/>
        </w:rPr>
      </w:pPr>
      <w:r>
        <w:rPr>
          <w:rStyle w:val="CharStyle7"/>
          <w:rFonts w:ascii="ＭＳ 明朝" w:eastAsia="ＭＳ 明朝" w:hAnsi="ＭＳ 明朝" w:hint="eastAsia"/>
          <w:sz w:val="22"/>
          <w:szCs w:val="22"/>
        </w:rPr>
        <w:t>２．</w:t>
      </w:r>
      <w:r w:rsidR="00C175B8" w:rsidRPr="00C175B8">
        <w:rPr>
          <w:rFonts w:eastAsia="ＭＳ 明朝"/>
          <w:sz w:val="22"/>
          <w:szCs w:val="22"/>
        </w:rPr>
        <w:t>下記の売却物件の使用に関する条件を遵守いたします。</w:t>
      </w:r>
    </w:p>
    <w:p w:rsidR="00C175B8" w:rsidRDefault="00C175B8" w:rsidP="00C175B8">
      <w:pPr>
        <w:pStyle w:val="a3"/>
        <w:rPr>
          <w:rFonts w:eastAsia="ＭＳ 明朝"/>
          <w:sz w:val="22"/>
          <w:szCs w:val="22"/>
        </w:rPr>
      </w:pPr>
    </w:p>
    <w:p w:rsidR="00AB098D" w:rsidRDefault="00AB098D" w:rsidP="00C175B8">
      <w:pPr>
        <w:pStyle w:val="a3"/>
        <w:rPr>
          <w:rFonts w:eastAsia="ＭＳ 明朝"/>
          <w:sz w:val="22"/>
          <w:szCs w:val="22"/>
        </w:rPr>
      </w:pPr>
    </w:p>
    <w:p w:rsidR="00AB098D" w:rsidRPr="00C175B8" w:rsidRDefault="00AB098D" w:rsidP="00C175B8">
      <w:pPr>
        <w:pStyle w:val="a3"/>
        <w:rPr>
          <w:rFonts w:eastAsia="ＭＳ 明朝" w:hint="eastAsia"/>
          <w:sz w:val="22"/>
          <w:szCs w:val="22"/>
        </w:rPr>
      </w:pPr>
    </w:p>
    <w:p w:rsidR="00C175B8" w:rsidRPr="00C175B8" w:rsidRDefault="00C175B8" w:rsidP="00C175B8">
      <w:pPr>
        <w:pStyle w:val="a3"/>
        <w:ind w:firstLineChars="300" w:firstLine="660"/>
        <w:rPr>
          <w:rFonts w:eastAsia="ＭＳ 明朝"/>
          <w:sz w:val="22"/>
          <w:szCs w:val="22"/>
        </w:rPr>
      </w:pPr>
      <w:r w:rsidRPr="00C175B8">
        <w:rPr>
          <w:rFonts w:eastAsia="ＭＳ 明朝"/>
          <w:sz w:val="22"/>
          <w:szCs w:val="22"/>
        </w:rPr>
        <w:t>年</w:t>
      </w:r>
      <w:r>
        <w:rPr>
          <w:rFonts w:eastAsia="ＭＳ 明朝" w:hint="eastAsia"/>
          <w:sz w:val="22"/>
          <w:szCs w:val="22"/>
        </w:rPr>
        <w:t xml:space="preserve">　　</w:t>
      </w:r>
      <w:r w:rsidRPr="00C175B8">
        <w:rPr>
          <w:rFonts w:eastAsia="ＭＳ 明朝"/>
          <w:sz w:val="22"/>
          <w:szCs w:val="22"/>
        </w:rPr>
        <w:t>月</w:t>
      </w:r>
      <w:r>
        <w:rPr>
          <w:rFonts w:eastAsia="ＭＳ 明朝" w:hint="eastAsia"/>
          <w:sz w:val="22"/>
          <w:szCs w:val="22"/>
        </w:rPr>
        <w:t xml:space="preserve">　　</w:t>
      </w:r>
      <w:r w:rsidRPr="00C175B8">
        <w:rPr>
          <w:rFonts w:eastAsia="ＭＳ 明朝"/>
          <w:sz w:val="22"/>
          <w:szCs w:val="22"/>
        </w:rPr>
        <w:t>日</w:t>
      </w:r>
    </w:p>
    <w:p w:rsidR="00C175B8" w:rsidRPr="00C175B8" w:rsidRDefault="00C175B8" w:rsidP="00C175B8">
      <w:pPr>
        <w:pStyle w:val="a3"/>
        <w:rPr>
          <w:rFonts w:eastAsia="ＭＳ 明朝"/>
          <w:sz w:val="22"/>
          <w:szCs w:val="22"/>
        </w:rPr>
      </w:pPr>
    </w:p>
    <w:p w:rsidR="00AB098D" w:rsidRDefault="00AB098D" w:rsidP="00AB098D">
      <w:pPr>
        <w:pStyle w:val="a3"/>
        <w:ind w:firstLineChars="100" w:firstLine="220"/>
        <w:rPr>
          <w:rFonts w:eastAsia="ＭＳ 明朝"/>
          <w:sz w:val="22"/>
          <w:szCs w:val="22"/>
        </w:rPr>
      </w:pPr>
    </w:p>
    <w:p w:rsidR="00C175B8" w:rsidRDefault="00AB098D" w:rsidP="00AB098D">
      <w:pPr>
        <w:pStyle w:val="a3"/>
        <w:ind w:firstLineChars="100" w:firstLine="220"/>
        <w:rPr>
          <w:rFonts w:eastAsia="ＭＳ 明朝"/>
          <w:sz w:val="22"/>
          <w:szCs w:val="22"/>
        </w:rPr>
      </w:pPr>
      <w:r>
        <w:rPr>
          <w:rFonts w:eastAsia="ＭＳ 明朝" w:hint="eastAsia"/>
          <w:sz w:val="22"/>
          <w:szCs w:val="22"/>
        </w:rPr>
        <w:t>亀山</w:t>
      </w:r>
      <w:r w:rsidR="00C175B8" w:rsidRPr="00C175B8">
        <w:rPr>
          <w:rFonts w:eastAsia="ＭＳ 明朝"/>
          <w:sz w:val="22"/>
          <w:szCs w:val="22"/>
        </w:rPr>
        <w:t>市長</w:t>
      </w:r>
    </w:p>
    <w:p w:rsidR="00C175B8" w:rsidRPr="00C175B8" w:rsidRDefault="00C175B8" w:rsidP="00C175B8">
      <w:pPr>
        <w:pStyle w:val="a3"/>
        <w:rPr>
          <w:rFonts w:eastAsia="ＭＳ 明朝"/>
          <w:sz w:val="22"/>
          <w:szCs w:val="22"/>
        </w:rPr>
      </w:pPr>
    </w:p>
    <w:p w:rsidR="00C175B8" w:rsidRDefault="00C175B8" w:rsidP="00C175B8">
      <w:pPr>
        <w:pStyle w:val="a3"/>
        <w:ind w:firstLineChars="1900" w:firstLine="4180"/>
        <w:rPr>
          <w:rFonts w:eastAsia="ＭＳ 明朝"/>
          <w:sz w:val="22"/>
          <w:szCs w:val="22"/>
        </w:rPr>
      </w:pPr>
      <w:r w:rsidRPr="00C175B8">
        <w:rPr>
          <w:rFonts w:eastAsia="ＭＳ 明朝"/>
          <w:sz w:val="22"/>
          <w:szCs w:val="22"/>
        </w:rPr>
        <w:t>住</w:t>
      </w:r>
      <w:r w:rsidR="00AB098D">
        <w:rPr>
          <w:rFonts w:eastAsia="ＭＳ 明朝" w:hint="eastAsia"/>
          <w:sz w:val="22"/>
          <w:szCs w:val="22"/>
        </w:rPr>
        <w:t xml:space="preserve">　</w:t>
      </w:r>
      <w:r w:rsidRPr="00C175B8">
        <w:rPr>
          <w:rFonts w:eastAsia="ＭＳ 明朝"/>
          <w:sz w:val="22"/>
          <w:szCs w:val="22"/>
        </w:rPr>
        <w:t>所</w:t>
      </w:r>
    </w:p>
    <w:p w:rsidR="00F77D8A" w:rsidRPr="00C175B8" w:rsidRDefault="00F77D8A" w:rsidP="00C175B8">
      <w:pPr>
        <w:pStyle w:val="a3"/>
        <w:ind w:firstLineChars="1900" w:firstLine="4180"/>
        <w:rPr>
          <w:rFonts w:eastAsia="ＭＳ 明朝"/>
          <w:sz w:val="22"/>
          <w:szCs w:val="22"/>
        </w:rPr>
      </w:pPr>
    </w:p>
    <w:p w:rsidR="00C175B8" w:rsidRDefault="00C175B8" w:rsidP="00AB098D">
      <w:pPr>
        <w:pStyle w:val="a3"/>
        <w:ind w:firstLineChars="1900" w:firstLine="4180"/>
        <w:rPr>
          <w:rFonts w:eastAsia="ＭＳ 明朝"/>
          <w:sz w:val="22"/>
          <w:szCs w:val="22"/>
        </w:rPr>
      </w:pPr>
      <w:r w:rsidRPr="00C175B8">
        <w:rPr>
          <w:rFonts w:eastAsia="ＭＳ 明朝"/>
          <w:sz w:val="22"/>
          <w:szCs w:val="22"/>
        </w:rPr>
        <w:t>氏</w:t>
      </w:r>
      <w:r w:rsidR="00AB098D">
        <w:rPr>
          <w:rFonts w:eastAsia="ＭＳ 明朝" w:hint="eastAsia"/>
          <w:sz w:val="22"/>
          <w:szCs w:val="22"/>
        </w:rPr>
        <w:t xml:space="preserve">　</w:t>
      </w:r>
      <w:r w:rsidRPr="00C175B8">
        <w:rPr>
          <w:rFonts w:eastAsia="ＭＳ 明朝"/>
          <w:sz w:val="22"/>
          <w:szCs w:val="22"/>
        </w:rPr>
        <w:t>名</w:t>
      </w:r>
      <w:r w:rsidRPr="00C175B8">
        <w:rPr>
          <w:rFonts w:eastAsia="ＭＳ 明朝"/>
          <w:sz w:val="22"/>
          <w:szCs w:val="22"/>
        </w:rPr>
        <w:tab/>
      </w:r>
      <w:r>
        <w:rPr>
          <w:rFonts w:eastAsia="ＭＳ 明朝" w:hint="eastAsia"/>
          <w:sz w:val="22"/>
          <w:szCs w:val="22"/>
        </w:rPr>
        <w:t xml:space="preserve">           </w:t>
      </w:r>
      <w:r w:rsidR="00AB098D">
        <w:rPr>
          <w:rFonts w:eastAsia="ＭＳ 明朝" w:hint="eastAsia"/>
          <w:sz w:val="22"/>
          <w:szCs w:val="22"/>
        </w:rPr>
        <w:t xml:space="preserve">　　　</w:t>
      </w:r>
      <w:r>
        <w:rPr>
          <w:rFonts w:eastAsia="ＭＳ 明朝" w:hint="eastAsia"/>
          <w:sz w:val="22"/>
          <w:szCs w:val="22"/>
        </w:rPr>
        <w:t xml:space="preserve">         </w:t>
      </w:r>
      <w:r w:rsidRPr="00C175B8">
        <w:rPr>
          <w:rStyle w:val="CharStyle8"/>
          <w:rFonts w:ascii="ＭＳ 明朝" w:eastAsia="ＭＳ 明朝" w:hAnsi="ＭＳ 明朝"/>
          <w:sz w:val="18"/>
          <w:szCs w:val="18"/>
        </w:rPr>
        <w:t>実印</w:t>
      </w:r>
    </w:p>
    <w:p w:rsidR="00AB098D" w:rsidRPr="00AB098D" w:rsidRDefault="00AB098D" w:rsidP="00AB098D">
      <w:pPr>
        <w:pStyle w:val="a3"/>
        <w:ind w:firstLineChars="1900" w:firstLine="4180"/>
        <w:rPr>
          <w:rStyle w:val="CharStyle9"/>
          <w:rFonts w:ascii="Times New Roman" w:eastAsia="ＭＳ 明朝" w:hAnsi="Times New Roman" w:cs="Times New Roman" w:hint="eastAsia"/>
          <w:sz w:val="22"/>
          <w:szCs w:val="22"/>
        </w:rPr>
      </w:pPr>
    </w:p>
    <w:p w:rsidR="00C175B8" w:rsidRDefault="00C175B8" w:rsidP="00C175B8">
      <w:pPr>
        <w:pStyle w:val="a3"/>
        <w:rPr>
          <w:rStyle w:val="CharStyle9"/>
          <w:rFonts w:ascii="ＭＳ 明朝" w:eastAsia="ＭＳ 明朝" w:hAnsi="ＭＳ 明朝"/>
          <w:sz w:val="22"/>
          <w:szCs w:val="22"/>
        </w:rPr>
      </w:pPr>
    </w:p>
    <w:p w:rsidR="00AB098D" w:rsidRDefault="00C175B8" w:rsidP="00AB098D">
      <w:pPr>
        <w:pStyle w:val="a8"/>
        <w:rPr>
          <w:rStyle w:val="CharStyle9"/>
          <w:rFonts w:ascii="ＭＳ 明朝" w:eastAsia="ＭＳ 明朝" w:hAnsi="ＭＳ 明朝" w:hint="eastAsia"/>
          <w:sz w:val="24"/>
          <w:szCs w:val="24"/>
        </w:rPr>
      </w:pPr>
      <w:r w:rsidRPr="00F77D8A">
        <w:rPr>
          <w:rStyle w:val="CharStyle9"/>
          <w:rFonts w:ascii="ＭＳ 明朝" w:eastAsia="ＭＳ 明朝" w:hAnsi="ＭＳ 明朝"/>
          <w:sz w:val="24"/>
          <w:szCs w:val="24"/>
        </w:rPr>
        <w:t>記</w:t>
      </w:r>
    </w:p>
    <w:p w:rsidR="00AB098D" w:rsidRDefault="00AB098D" w:rsidP="00AB098D">
      <w:pPr>
        <w:rPr>
          <w:rStyle w:val="CharStyle9"/>
          <w:rFonts w:ascii="ＭＳ 明朝" w:eastAsia="ＭＳ 明朝" w:hAnsi="ＭＳ 明朝" w:hint="eastAsia"/>
          <w:sz w:val="24"/>
          <w:szCs w:val="24"/>
        </w:rPr>
      </w:pPr>
    </w:p>
    <w:tbl>
      <w:tblPr>
        <w:tblpPr w:leftFromText="142" w:rightFromText="142" w:vertAnchor="page" w:horzAnchor="margin" w:tblpY="9471"/>
        <w:tblOverlap w:val="never"/>
        <w:tblW w:w="8579" w:type="dxa"/>
        <w:tblLayout w:type="fixed"/>
        <w:tblCellMar>
          <w:left w:w="10" w:type="dxa"/>
          <w:right w:w="10" w:type="dxa"/>
        </w:tblCellMar>
        <w:tblLook w:val="0000" w:firstRow="0" w:lastRow="0" w:firstColumn="0" w:lastColumn="0" w:noHBand="0" w:noVBand="0"/>
      </w:tblPr>
      <w:tblGrid>
        <w:gridCol w:w="1985"/>
        <w:gridCol w:w="6594"/>
      </w:tblGrid>
      <w:tr w:rsidR="00AB098D" w:rsidRPr="00AB098D" w:rsidTr="00AB098D">
        <w:trPr>
          <w:trHeight w:hRule="exact" w:val="3615"/>
        </w:trPr>
        <w:tc>
          <w:tcPr>
            <w:tcW w:w="1985" w:type="dxa"/>
            <w:tcBorders>
              <w:top w:val="single" w:sz="4" w:space="0" w:color="auto"/>
              <w:left w:val="single" w:sz="4" w:space="0" w:color="auto"/>
            </w:tcBorders>
            <w:shd w:val="clear" w:color="auto" w:fill="FFFFFF"/>
            <w:vAlign w:val="center"/>
          </w:tcPr>
          <w:p w:rsidR="00AB098D" w:rsidRPr="00AB098D" w:rsidRDefault="00AB098D" w:rsidP="00AB098D">
            <w:pPr>
              <w:pStyle w:val="Style2"/>
              <w:shd w:val="clear" w:color="auto" w:fill="auto"/>
              <w:spacing w:line="200" w:lineRule="exact"/>
              <w:jc w:val="center"/>
              <w:rPr>
                <w:rFonts w:ascii="ＭＳ 明朝" w:eastAsia="ＭＳ 明朝" w:hAnsi="ＭＳ 明朝"/>
                <w:sz w:val="21"/>
                <w:szCs w:val="21"/>
              </w:rPr>
            </w:pPr>
            <w:r w:rsidRPr="00AB098D">
              <w:rPr>
                <w:rStyle w:val="CharStyle9"/>
                <w:rFonts w:ascii="ＭＳ 明朝" w:eastAsia="ＭＳ 明朝" w:hAnsi="ＭＳ 明朝"/>
                <w:sz w:val="21"/>
                <w:szCs w:val="21"/>
              </w:rPr>
              <w:t>欠格条項</w:t>
            </w:r>
          </w:p>
        </w:tc>
        <w:tc>
          <w:tcPr>
            <w:tcW w:w="6594" w:type="dxa"/>
            <w:tcBorders>
              <w:top w:val="single" w:sz="4" w:space="0" w:color="auto"/>
              <w:left w:val="single" w:sz="4" w:space="0" w:color="auto"/>
              <w:right w:val="single" w:sz="4" w:space="0" w:color="auto"/>
            </w:tcBorders>
            <w:shd w:val="clear" w:color="auto" w:fill="FFFFFF"/>
            <w:vAlign w:val="center"/>
          </w:tcPr>
          <w:p w:rsidR="00AB098D" w:rsidRPr="00AB098D" w:rsidRDefault="00AB098D" w:rsidP="00AB098D">
            <w:pPr>
              <w:pStyle w:val="Style2"/>
              <w:shd w:val="clear" w:color="auto" w:fill="auto"/>
              <w:spacing w:after="160" w:line="200" w:lineRule="exact"/>
              <w:ind w:firstLineChars="100" w:firstLine="210"/>
              <w:rPr>
                <w:rFonts w:ascii="ＭＳ 明朝" w:eastAsia="ＭＳ 明朝" w:hAnsi="ＭＳ 明朝"/>
                <w:sz w:val="21"/>
                <w:szCs w:val="21"/>
              </w:rPr>
            </w:pPr>
            <w:r w:rsidRPr="00AB098D">
              <w:rPr>
                <w:rStyle w:val="CharStyle9"/>
                <w:rFonts w:ascii="ＭＳ 明朝" w:eastAsia="ＭＳ 明朝" w:hAnsi="ＭＳ 明朝"/>
                <w:sz w:val="21"/>
                <w:szCs w:val="21"/>
              </w:rPr>
              <w:t>次の事項に該当する場合は、買受申請をすることはできません。</w:t>
            </w:r>
          </w:p>
          <w:p w:rsidR="00AB098D" w:rsidRPr="00AB098D" w:rsidRDefault="00AB098D" w:rsidP="00AB098D">
            <w:pPr>
              <w:pStyle w:val="Style2"/>
              <w:shd w:val="clear" w:color="auto" w:fill="auto"/>
              <w:spacing w:before="160" w:line="342" w:lineRule="exact"/>
              <w:ind w:leftChars="100" w:left="450" w:hangingChars="100" w:hanging="210"/>
              <w:rPr>
                <w:rFonts w:ascii="ＭＳ 明朝" w:eastAsia="ＭＳ 明朝" w:hAnsi="ＭＳ 明朝"/>
                <w:sz w:val="21"/>
                <w:szCs w:val="21"/>
              </w:rPr>
            </w:pPr>
            <w:r w:rsidRPr="00AB098D">
              <w:rPr>
                <w:rStyle w:val="CharStyle9"/>
                <w:rFonts w:ascii="ＭＳ 明朝" w:eastAsia="ＭＳ 明朝" w:hAnsi="ＭＳ 明朝"/>
                <w:sz w:val="21"/>
                <w:szCs w:val="21"/>
              </w:rPr>
              <w:t>イ</w:t>
            </w:r>
            <w:r w:rsidRPr="00AB098D">
              <w:rPr>
                <w:rStyle w:val="CharStyle9"/>
                <w:rFonts w:ascii="ＭＳ 明朝" w:eastAsia="ＭＳ 明朝" w:hAnsi="ＭＳ 明朝" w:hint="eastAsia"/>
                <w:sz w:val="21"/>
                <w:szCs w:val="21"/>
              </w:rPr>
              <w:t xml:space="preserve">　</w:t>
            </w:r>
            <w:r w:rsidRPr="00AB098D">
              <w:rPr>
                <w:rStyle w:val="CharStyle9"/>
                <w:rFonts w:ascii="ＭＳ 明朝" w:eastAsia="ＭＳ 明朝" w:hAnsi="ＭＳ 明朝"/>
                <w:sz w:val="21"/>
                <w:szCs w:val="21"/>
              </w:rPr>
              <w:t>売買契約を締結する能力を有しない者</w:t>
            </w:r>
            <w:r w:rsidRPr="00AB098D">
              <w:rPr>
                <w:rStyle w:val="CharStyle10"/>
                <w:rFonts w:ascii="ＭＳ 明朝" w:eastAsia="ＭＳ 明朝" w:hAnsi="ＭＳ 明朝"/>
                <w:sz w:val="21"/>
                <w:szCs w:val="21"/>
              </w:rPr>
              <w:t>又は</w:t>
            </w:r>
            <w:r w:rsidRPr="00AB098D">
              <w:rPr>
                <w:rStyle w:val="CharStyle9"/>
                <w:rFonts w:ascii="ＭＳ 明朝" w:eastAsia="ＭＳ 明朝" w:hAnsi="ＭＳ 明朝"/>
                <w:sz w:val="21"/>
                <w:szCs w:val="21"/>
              </w:rPr>
              <w:t>破産者で復権を得ていない者</w:t>
            </w:r>
          </w:p>
          <w:p w:rsidR="00AB098D" w:rsidRPr="00AB098D" w:rsidRDefault="00AB098D" w:rsidP="00AB098D">
            <w:pPr>
              <w:pStyle w:val="Style2"/>
              <w:shd w:val="clear" w:color="auto" w:fill="auto"/>
              <w:spacing w:line="342" w:lineRule="exact"/>
              <w:ind w:leftChars="100" w:left="450" w:hangingChars="100" w:hanging="210"/>
              <w:rPr>
                <w:rFonts w:ascii="ＭＳ 明朝" w:eastAsia="ＭＳ 明朝" w:hAnsi="ＭＳ 明朝"/>
                <w:sz w:val="21"/>
                <w:szCs w:val="21"/>
              </w:rPr>
            </w:pPr>
            <w:r w:rsidRPr="00AB098D">
              <w:rPr>
                <w:rStyle w:val="CharStyle9"/>
                <w:rFonts w:ascii="ＭＳ 明朝" w:eastAsia="ＭＳ 明朝" w:hAnsi="ＭＳ 明朝"/>
                <w:sz w:val="21"/>
                <w:szCs w:val="21"/>
              </w:rPr>
              <w:t>口</w:t>
            </w:r>
            <w:r w:rsidRPr="00AB098D">
              <w:rPr>
                <w:rStyle w:val="CharStyle9"/>
                <w:rFonts w:ascii="ＭＳ 明朝" w:eastAsia="ＭＳ 明朝" w:hAnsi="ＭＳ 明朝" w:hint="eastAsia"/>
                <w:sz w:val="21"/>
                <w:szCs w:val="21"/>
              </w:rPr>
              <w:t xml:space="preserve">　</w:t>
            </w:r>
            <w:r w:rsidRPr="00AB098D">
              <w:rPr>
                <w:rStyle w:val="CharStyle9"/>
                <w:rFonts w:ascii="ＭＳ 明朝" w:eastAsia="ＭＳ 明朝" w:hAnsi="ＭＳ 明朝"/>
                <w:sz w:val="21"/>
                <w:szCs w:val="21"/>
              </w:rPr>
              <w:t>地方自治法第</w:t>
            </w:r>
            <w:r w:rsidRPr="00AB098D">
              <w:rPr>
                <w:rStyle w:val="CharStyle11"/>
                <w:rFonts w:ascii="ＭＳ 明朝" w:eastAsia="ＭＳ 明朝" w:hAnsi="ＭＳ 明朝"/>
                <w:sz w:val="21"/>
                <w:szCs w:val="21"/>
              </w:rPr>
              <w:t>238</w:t>
            </w:r>
            <w:r w:rsidRPr="00AB098D">
              <w:rPr>
                <w:rStyle w:val="CharStyle9"/>
                <w:rFonts w:ascii="ＭＳ 明朝" w:eastAsia="ＭＳ 明朝" w:hAnsi="ＭＳ 明朝"/>
                <w:sz w:val="21"/>
                <w:szCs w:val="21"/>
              </w:rPr>
              <w:t>条の</w:t>
            </w:r>
            <w:r w:rsidRPr="00AB098D">
              <w:rPr>
                <w:rStyle w:val="CharStyle11"/>
                <w:rFonts w:ascii="ＭＳ 明朝" w:eastAsia="ＭＳ 明朝" w:hAnsi="ＭＳ 明朝"/>
                <w:sz w:val="21"/>
                <w:szCs w:val="21"/>
              </w:rPr>
              <w:t>3</w:t>
            </w:r>
            <w:r w:rsidRPr="00AB098D">
              <w:rPr>
                <w:rStyle w:val="CharStyle9"/>
                <w:rFonts w:ascii="ＭＳ 明朝" w:eastAsia="ＭＳ 明朝" w:hAnsi="ＭＳ 明朝"/>
                <w:sz w:val="21"/>
                <w:szCs w:val="21"/>
              </w:rPr>
              <w:t>に規定する公有財産に関する事務に従事する市職員</w:t>
            </w:r>
          </w:p>
          <w:p w:rsidR="00AB098D" w:rsidRPr="00AB098D" w:rsidRDefault="00AB098D" w:rsidP="00AB098D">
            <w:pPr>
              <w:pStyle w:val="Style2"/>
              <w:shd w:val="clear" w:color="auto" w:fill="auto"/>
              <w:spacing w:line="342" w:lineRule="exact"/>
              <w:ind w:leftChars="100" w:left="450" w:hangingChars="100" w:hanging="210"/>
              <w:rPr>
                <w:rFonts w:ascii="ＭＳ 明朝" w:eastAsia="ＭＳ 明朝" w:hAnsi="ＭＳ 明朝"/>
                <w:sz w:val="21"/>
                <w:szCs w:val="21"/>
              </w:rPr>
            </w:pPr>
            <w:r w:rsidRPr="00AB098D">
              <w:rPr>
                <w:rStyle w:val="CharStyle9"/>
                <w:rFonts w:ascii="ＭＳ 明朝" w:eastAsia="ＭＳ 明朝" w:hAnsi="ＭＳ 明朝"/>
                <w:sz w:val="21"/>
                <w:szCs w:val="21"/>
              </w:rPr>
              <w:t>ハ</w:t>
            </w:r>
            <w:r w:rsidRPr="00AB098D">
              <w:rPr>
                <w:rStyle w:val="CharStyle9"/>
                <w:rFonts w:ascii="ＭＳ 明朝" w:eastAsia="ＭＳ 明朝" w:hAnsi="ＭＳ 明朝" w:hint="eastAsia"/>
                <w:sz w:val="21"/>
                <w:szCs w:val="21"/>
              </w:rPr>
              <w:t xml:space="preserve">　</w:t>
            </w:r>
            <w:r w:rsidRPr="00AB098D">
              <w:rPr>
                <w:rStyle w:val="CharStyle9"/>
                <w:rFonts w:ascii="ＭＳ 明朝" w:eastAsia="ＭＳ 明朝" w:hAnsi="ＭＳ 明朝"/>
                <w:sz w:val="21"/>
                <w:szCs w:val="21"/>
              </w:rPr>
              <w:t>暴力団による不当な行為防止等に関する法律(平成</w:t>
            </w:r>
            <w:r w:rsidRPr="00AB098D">
              <w:rPr>
                <w:rStyle w:val="CharStyle11"/>
                <w:rFonts w:ascii="ＭＳ 明朝" w:eastAsia="ＭＳ 明朝" w:hAnsi="ＭＳ 明朝"/>
                <w:sz w:val="21"/>
                <w:szCs w:val="21"/>
              </w:rPr>
              <w:t>3</w:t>
            </w:r>
            <w:r w:rsidRPr="00AB098D">
              <w:rPr>
                <w:rStyle w:val="CharStyle9"/>
                <w:rFonts w:ascii="ＭＳ 明朝" w:eastAsia="ＭＳ 明朝" w:hAnsi="ＭＳ 明朝"/>
                <w:sz w:val="21"/>
                <w:szCs w:val="21"/>
              </w:rPr>
              <w:t>年法律第</w:t>
            </w:r>
            <w:r w:rsidRPr="00AB098D">
              <w:rPr>
                <w:rStyle w:val="CharStyle11"/>
                <w:rFonts w:ascii="ＭＳ 明朝" w:eastAsia="ＭＳ 明朝" w:hAnsi="ＭＳ 明朝"/>
                <w:sz w:val="21"/>
                <w:szCs w:val="21"/>
              </w:rPr>
              <w:t>77</w:t>
            </w:r>
            <w:r w:rsidRPr="00AB098D">
              <w:rPr>
                <w:rStyle w:val="CharStyle9"/>
                <w:rFonts w:ascii="ＭＳ 明朝" w:eastAsia="ＭＳ 明朝" w:hAnsi="ＭＳ 明朝"/>
                <w:sz w:val="21"/>
                <w:szCs w:val="21"/>
              </w:rPr>
              <w:t>号)第</w:t>
            </w:r>
            <w:r w:rsidRPr="00AB098D">
              <w:rPr>
                <w:rStyle w:val="CharStyle11"/>
                <w:rFonts w:ascii="ＭＳ 明朝" w:eastAsia="ＭＳ 明朝" w:hAnsi="ＭＳ 明朝"/>
                <w:sz w:val="21"/>
                <w:szCs w:val="21"/>
              </w:rPr>
              <w:t>2</w:t>
            </w:r>
            <w:r w:rsidRPr="00AB098D">
              <w:rPr>
                <w:rStyle w:val="CharStyle9"/>
                <w:rFonts w:ascii="ＭＳ 明朝" w:eastAsia="ＭＳ 明朝" w:hAnsi="ＭＳ 明朝"/>
                <w:sz w:val="21"/>
                <w:szCs w:val="21"/>
              </w:rPr>
              <w:t>条第</w:t>
            </w:r>
            <w:r w:rsidRPr="00AB098D">
              <w:rPr>
                <w:rStyle w:val="CharStyle11"/>
                <w:rFonts w:ascii="ＭＳ 明朝" w:eastAsia="ＭＳ 明朝" w:hAnsi="ＭＳ 明朝"/>
                <w:sz w:val="21"/>
                <w:szCs w:val="21"/>
              </w:rPr>
              <w:t>2</w:t>
            </w:r>
            <w:r w:rsidRPr="00AB098D">
              <w:rPr>
                <w:rStyle w:val="CharStyle9"/>
                <w:rFonts w:ascii="ＭＳ 明朝" w:eastAsia="ＭＳ 明朝" w:hAnsi="ＭＳ 明朝"/>
                <w:sz w:val="21"/>
                <w:szCs w:val="21"/>
              </w:rPr>
              <w:t>号から第</w:t>
            </w:r>
            <w:r w:rsidRPr="00AB098D">
              <w:rPr>
                <w:rStyle w:val="CharStyle11"/>
                <w:rFonts w:ascii="ＭＳ 明朝" w:eastAsia="ＭＳ 明朝" w:hAnsi="ＭＳ 明朝"/>
                <w:sz w:val="21"/>
                <w:szCs w:val="21"/>
              </w:rPr>
              <w:t>6</w:t>
            </w:r>
            <w:r w:rsidRPr="00AB098D">
              <w:rPr>
                <w:rStyle w:val="CharStyle9"/>
                <w:rFonts w:ascii="ＭＳ 明朝" w:eastAsia="ＭＳ 明朝" w:hAnsi="ＭＳ 明朝"/>
                <w:sz w:val="21"/>
                <w:szCs w:val="21"/>
              </w:rPr>
              <w:t>号に規定する者</w:t>
            </w:r>
          </w:p>
          <w:p w:rsidR="00AB098D" w:rsidRPr="00AB098D" w:rsidRDefault="00AB098D" w:rsidP="00AB098D">
            <w:pPr>
              <w:pStyle w:val="Style2"/>
              <w:shd w:val="clear" w:color="auto" w:fill="auto"/>
              <w:spacing w:line="342" w:lineRule="exact"/>
              <w:ind w:firstLineChars="100" w:firstLine="210"/>
              <w:rPr>
                <w:sz w:val="21"/>
                <w:szCs w:val="21"/>
              </w:rPr>
            </w:pPr>
            <w:r w:rsidRPr="00AB098D">
              <w:rPr>
                <w:rStyle w:val="CharStyle9"/>
                <w:rFonts w:ascii="ＭＳ 明朝" w:eastAsia="ＭＳ 明朝" w:hAnsi="ＭＳ 明朝"/>
                <w:sz w:val="21"/>
                <w:szCs w:val="21"/>
              </w:rPr>
              <w:t>二</w:t>
            </w:r>
            <w:r w:rsidRPr="00AB098D">
              <w:rPr>
                <w:rStyle w:val="CharStyle9"/>
                <w:rFonts w:ascii="ＭＳ 明朝" w:eastAsia="ＭＳ 明朝" w:hAnsi="ＭＳ 明朝" w:hint="eastAsia"/>
                <w:sz w:val="21"/>
                <w:szCs w:val="21"/>
              </w:rPr>
              <w:t xml:space="preserve">　</w:t>
            </w:r>
            <w:r w:rsidRPr="00AB098D">
              <w:rPr>
                <w:rStyle w:val="CharStyle9"/>
                <w:rFonts w:ascii="ＭＳ 明朝" w:eastAsia="ＭＳ 明朝" w:hAnsi="ＭＳ 明朝"/>
                <w:sz w:val="21"/>
                <w:szCs w:val="21"/>
              </w:rPr>
              <w:t>市税を滞納している者</w:t>
            </w:r>
          </w:p>
        </w:tc>
      </w:tr>
      <w:tr w:rsidR="00AB098D" w:rsidRPr="00AB098D" w:rsidTr="00AB098D">
        <w:trPr>
          <w:trHeight w:hRule="exact" w:val="1129"/>
        </w:trPr>
        <w:tc>
          <w:tcPr>
            <w:tcW w:w="1985" w:type="dxa"/>
            <w:tcBorders>
              <w:top w:val="single" w:sz="4" w:space="0" w:color="auto"/>
              <w:left w:val="single" w:sz="4" w:space="0" w:color="auto"/>
              <w:bottom w:val="single" w:sz="4" w:space="0" w:color="auto"/>
            </w:tcBorders>
            <w:shd w:val="clear" w:color="auto" w:fill="FFFFFF"/>
            <w:vAlign w:val="center"/>
          </w:tcPr>
          <w:p w:rsidR="00AB098D" w:rsidRPr="00AB098D" w:rsidRDefault="00AB098D" w:rsidP="00AB098D">
            <w:pPr>
              <w:pStyle w:val="Style2"/>
              <w:shd w:val="clear" w:color="auto" w:fill="auto"/>
              <w:spacing w:after="140" w:line="200" w:lineRule="exact"/>
              <w:ind w:firstLineChars="100" w:firstLine="210"/>
              <w:jc w:val="both"/>
              <w:rPr>
                <w:rFonts w:ascii="ＭＳ 明朝" w:eastAsia="ＭＳ 明朝" w:hAnsi="ＭＳ 明朝"/>
                <w:sz w:val="21"/>
                <w:szCs w:val="21"/>
              </w:rPr>
            </w:pPr>
            <w:r w:rsidRPr="00AB098D">
              <w:rPr>
                <w:rStyle w:val="CharStyle9"/>
                <w:rFonts w:ascii="ＭＳ 明朝" w:eastAsia="ＭＳ 明朝" w:hAnsi="ＭＳ 明朝"/>
                <w:sz w:val="21"/>
                <w:szCs w:val="21"/>
              </w:rPr>
              <w:t>売却物件の使用</w:t>
            </w:r>
          </w:p>
          <w:p w:rsidR="00AB098D" w:rsidRPr="00AB098D" w:rsidRDefault="00AB098D" w:rsidP="00AB098D">
            <w:pPr>
              <w:pStyle w:val="Style2"/>
              <w:shd w:val="clear" w:color="auto" w:fill="auto"/>
              <w:spacing w:before="140" w:line="200" w:lineRule="exact"/>
              <w:ind w:firstLineChars="100" w:firstLine="210"/>
              <w:rPr>
                <w:sz w:val="21"/>
                <w:szCs w:val="21"/>
              </w:rPr>
            </w:pPr>
            <w:r w:rsidRPr="00AB098D">
              <w:rPr>
                <w:rStyle w:val="CharStyle9"/>
                <w:rFonts w:ascii="ＭＳ 明朝" w:eastAsia="ＭＳ 明朝" w:hAnsi="ＭＳ 明朝"/>
                <w:sz w:val="21"/>
                <w:szCs w:val="21"/>
              </w:rPr>
              <w:t>に関する条件</w:t>
            </w:r>
          </w:p>
        </w:tc>
        <w:tc>
          <w:tcPr>
            <w:tcW w:w="6594" w:type="dxa"/>
            <w:tcBorders>
              <w:top w:val="single" w:sz="4" w:space="0" w:color="auto"/>
              <w:left w:val="single" w:sz="4" w:space="0" w:color="auto"/>
              <w:bottom w:val="single" w:sz="4" w:space="0" w:color="auto"/>
              <w:right w:val="single" w:sz="4" w:space="0" w:color="auto"/>
            </w:tcBorders>
            <w:shd w:val="clear" w:color="auto" w:fill="FFFFFF"/>
            <w:vAlign w:val="center"/>
          </w:tcPr>
          <w:p w:rsidR="00AB098D" w:rsidRPr="00AB098D" w:rsidRDefault="00AB098D" w:rsidP="00AB098D">
            <w:pPr>
              <w:pStyle w:val="a3"/>
              <w:ind w:firstLineChars="100" w:firstLine="210"/>
              <w:rPr>
                <w:rFonts w:ascii="ＭＳ 明朝" w:eastAsia="ＭＳ 明朝" w:hAnsi="ＭＳ 明朝" w:cs="ＭＳ ゴシック"/>
                <w:sz w:val="21"/>
                <w:szCs w:val="21"/>
              </w:rPr>
            </w:pPr>
            <w:r w:rsidRPr="00AB098D">
              <w:rPr>
                <w:rStyle w:val="CharStyle9"/>
                <w:rFonts w:ascii="ＭＳ 明朝" w:eastAsia="ＭＳ 明朝" w:hAnsi="ＭＳ 明朝"/>
                <w:sz w:val="21"/>
                <w:szCs w:val="21"/>
              </w:rPr>
              <w:t>反社会的活動のために利用するなど公序良俗に反する使用を目的としない</w:t>
            </w:r>
            <w:r w:rsidRPr="00AB098D">
              <w:rPr>
                <w:rStyle w:val="CharStyle9"/>
                <w:rFonts w:ascii="ＭＳ 明朝" w:eastAsia="ＭＳ 明朝" w:hAnsi="ＭＳ 明朝" w:hint="eastAsia"/>
                <w:sz w:val="21"/>
                <w:szCs w:val="21"/>
              </w:rPr>
              <w:t>こと。</w:t>
            </w:r>
          </w:p>
        </w:tc>
      </w:tr>
    </w:tbl>
    <w:p w:rsidR="00C175B8" w:rsidRDefault="00C175B8" w:rsidP="00AB098D">
      <w:pPr>
        <w:pStyle w:val="aa"/>
        <w:rPr>
          <w:rStyle w:val="CharStyle9"/>
          <w:rFonts w:ascii="ＭＳ 明朝" w:eastAsia="ＭＳ 明朝" w:hAnsi="ＭＳ 明朝" w:hint="eastAsia"/>
          <w:sz w:val="24"/>
          <w:szCs w:val="24"/>
        </w:rPr>
      </w:pPr>
    </w:p>
    <w:p w:rsidR="00AB098D" w:rsidRPr="00F77D8A" w:rsidRDefault="00AB098D" w:rsidP="00AB098D">
      <w:pPr>
        <w:rPr>
          <w:rFonts w:eastAsia="ＭＳ 明朝" w:hint="eastAsia"/>
        </w:rPr>
      </w:pPr>
    </w:p>
    <w:sectPr w:rsidR="00AB098D" w:rsidRPr="00F77D8A" w:rsidSect="00C175B8">
      <w:pgSz w:w="11900" w:h="16840"/>
      <w:pgMar w:top="1985" w:right="1701" w:bottom="1701"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472" w:rsidRDefault="00786472">
      <w:r>
        <w:separator/>
      </w:r>
    </w:p>
  </w:endnote>
  <w:endnote w:type="continuationSeparator" w:id="0">
    <w:p w:rsidR="00786472" w:rsidRDefault="007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472" w:rsidRDefault="00786472"/>
  </w:footnote>
  <w:footnote w:type="continuationSeparator" w:id="0">
    <w:p w:rsidR="00786472" w:rsidRDefault="007864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32DAD"/>
    <w:rsid w:val="006222A2"/>
    <w:rsid w:val="006C5C0B"/>
    <w:rsid w:val="00786472"/>
    <w:rsid w:val="00AB098D"/>
    <w:rsid w:val="00C175B8"/>
    <w:rsid w:val="00D32DAD"/>
    <w:rsid w:val="00F7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278C9"/>
  <w15:docId w15:val="{76727579-E1F6-40FF-90B3-C243245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ja-JP" w:eastAsia="ja-JP" w:bidi="ja-JP"/>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b w:val="0"/>
      <w:bCs w:val="0"/>
      <w:i w:val="0"/>
      <w:iCs w:val="0"/>
      <w:smallCaps w:val="0"/>
      <w:strike w:val="0"/>
      <w:sz w:val="20"/>
      <w:szCs w:val="20"/>
      <w:u w:val="none"/>
    </w:rPr>
  </w:style>
  <w:style w:type="character" w:customStyle="1" w:styleId="CharStyle4">
    <w:name w:val="Char Style 4"/>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30"/>
      <w:szCs w:val="30"/>
      <w:u w:val="none"/>
      <w:lang w:val="ja-JP" w:eastAsia="ja-JP" w:bidi="ja-JP"/>
    </w:rPr>
  </w:style>
  <w:style w:type="character" w:customStyle="1" w:styleId="CharStyle6">
    <w:name w:val="Char Style 6"/>
    <w:basedOn w:val="a0"/>
    <w:link w:val="Style5"/>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CharStyle7">
    <w:name w:val="Char Style 7"/>
    <w:basedOn w:val="CharStyle6"/>
    <w:rPr>
      <w:rFonts w:ascii="Arial" w:eastAsia="Arial" w:hAnsi="Arial" w:cs="Arial"/>
      <w:b w:val="0"/>
      <w:bCs w:val="0"/>
      <w:i w:val="0"/>
      <w:iCs w:val="0"/>
      <w:smallCaps w:val="0"/>
      <w:strike w:val="0"/>
      <w:color w:val="000000"/>
      <w:spacing w:val="0"/>
      <w:w w:val="100"/>
      <w:position w:val="0"/>
      <w:sz w:val="19"/>
      <w:szCs w:val="19"/>
      <w:u w:val="none"/>
      <w:lang w:val="ja-JP" w:eastAsia="ja-JP" w:bidi="ja-JP"/>
    </w:rPr>
  </w:style>
  <w:style w:type="character" w:customStyle="1" w:styleId="CharStyle8">
    <w:name w:val="Char Style 8"/>
    <w:basedOn w:val="CharStyle6"/>
    <w:rPr>
      <w:rFonts w:ascii="ＭＳ ゴシック" w:eastAsia="ＭＳ ゴシック" w:hAnsi="ＭＳ ゴシック" w:cs="ＭＳ ゴシック"/>
      <w:b w:val="0"/>
      <w:bCs w:val="0"/>
      <w:i w:val="0"/>
      <w:iCs w:val="0"/>
      <w:smallCaps w:val="0"/>
      <w:strike w:val="0"/>
      <w:color w:val="000000"/>
      <w:spacing w:val="0"/>
      <w:w w:val="100"/>
      <w:position w:val="0"/>
      <w:sz w:val="15"/>
      <w:szCs w:val="15"/>
      <w:u w:val="none"/>
      <w:lang w:val="ja-JP" w:eastAsia="ja-JP" w:bidi="ja-JP"/>
    </w:rPr>
  </w:style>
  <w:style w:type="character" w:customStyle="1" w:styleId="CharStyle9">
    <w:name w:val="Char Style 9"/>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10">
    <w:name w:val="Char Style 10"/>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11">
    <w:name w:val="Char Style 11"/>
    <w:basedOn w:val="CharStyle3"/>
    <w:rPr>
      <w:rFonts w:ascii="Arial" w:eastAsia="Arial" w:hAnsi="Arial" w:cs="Arial"/>
      <w:b w:val="0"/>
      <w:bCs w:val="0"/>
      <w:i w:val="0"/>
      <w:iCs w:val="0"/>
      <w:smallCaps w:val="0"/>
      <w:strike w:val="0"/>
      <w:color w:val="000000"/>
      <w:spacing w:val="0"/>
      <w:w w:val="100"/>
      <w:position w:val="0"/>
      <w:sz w:val="19"/>
      <w:szCs w:val="19"/>
      <w:u w:val="none"/>
      <w:lang w:val="ja-JP" w:eastAsia="ja-JP" w:bidi="ja-JP"/>
    </w:rPr>
  </w:style>
  <w:style w:type="paragraph" w:customStyle="1" w:styleId="Style2">
    <w:name w:val="Style 2"/>
    <w:basedOn w:val="a"/>
    <w:link w:val="CharStyle3"/>
    <w:pPr>
      <w:shd w:val="clear" w:color="auto" w:fill="FFFFFF"/>
    </w:pPr>
    <w:rPr>
      <w:sz w:val="20"/>
      <w:szCs w:val="20"/>
    </w:rPr>
  </w:style>
  <w:style w:type="paragraph" w:customStyle="1" w:styleId="Style5">
    <w:name w:val="Style 5"/>
    <w:basedOn w:val="a"/>
    <w:link w:val="CharStyle6"/>
    <w:pPr>
      <w:shd w:val="clear" w:color="auto" w:fill="FFFFFF"/>
      <w:spacing w:after="120" w:line="200" w:lineRule="exact"/>
    </w:pPr>
    <w:rPr>
      <w:rFonts w:ascii="ＭＳ ゴシック" w:eastAsia="ＭＳ ゴシック" w:hAnsi="ＭＳ ゴシック" w:cs="ＭＳ ゴシック"/>
      <w:sz w:val="20"/>
      <w:szCs w:val="20"/>
    </w:rPr>
  </w:style>
  <w:style w:type="paragraph" w:styleId="a3">
    <w:name w:val="No Spacing"/>
    <w:uiPriority w:val="1"/>
    <w:qFormat/>
    <w:rsid w:val="00C175B8"/>
    <w:rPr>
      <w:rFonts w:eastAsia="Times New Roman"/>
      <w:color w:val="000000"/>
    </w:rPr>
  </w:style>
  <w:style w:type="paragraph" w:styleId="a4">
    <w:name w:val="header"/>
    <w:basedOn w:val="a"/>
    <w:link w:val="a5"/>
    <w:uiPriority w:val="99"/>
    <w:unhideWhenUsed/>
    <w:rsid w:val="00AB098D"/>
    <w:pPr>
      <w:tabs>
        <w:tab w:val="center" w:pos="4252"/>
        <w:tab w:val="right" w:pos="8504"/>
      </w:tabs>
      <w:snapToGrid w:val="0"/>
    </w:pPr>
  </w:style>
  <w:style w:type="character" w:customStyle="1" w:styleId="a5">
    <w:name w:val="ヘッダー (文字)"/>
    <w:basedOn w:val="a0"/>
    <w:link w:val="a4"/>
    <w:uiPriority w:val="99"/>
    <w:rsid w:val="00AB098D"/>
    <w:rPr>
      <w:rFonts w:eastAsia="Times New Roman"/>
      <w:color w:val="000000"/>
    </w:rPr>
  </w:style>
  <w:style w:type="paragraph" w:styleId="a6">
    <w:name w:val="footer"/>
    <w:basedOn w:val="a"/>
    <w:link w:val="a7"/>
    <w:uiPriority w:val="99"/>
    <w:unhideWhenUsed/>
    <w:rsid w:val="00AB098D"/>
    <w:pPr>
      <w:tabs>
        <w:tab w:val="center" w:pos="4252"/>
        <w:tab w:val="right" w:pos="8504"/>
      </w:tabs>
      <w:snapToGrid w:val="0"/>
    </w:pPr>
  </w:style>
  <w:style w:type="character" w:customStyle="1" w:styleId="a7">
    <w:name w:val="フッター (文字)"/>
    <w:basedOn w:val="a0"/>
    <w:link w:val="a6"/>
    <w:uiPriority w:val="99"/>
    <w:rsid w:val="00AB098D"/>
    <w:rPr>
      <w:rFonts w:eastAsia="Times New Roman"/>
      <w:color w:val="000000"/>
    </w:rPr>
  </w:style>
  <w:style w:type="paragraph" w:styleId="a8">
    <w:name w:val="Note Heading"/>
    <w:basedOn w:val="a"/>
    <w:next w:val="a"/>
    <w:link w:val="a9"/>
    <w:uiPriority w:val="99"/>
    <w:unhideWhenUsed/>
    <w:rsid w:val="00AB098D"/>
    <w:pPr>
      <w:jc w:val="center"/>
    </w:pPr>
    <w:rPr>
      <w:rFonts w:ascii="ＭＳ 明朝" w:eastAsia="ＭＳ 明朝" w:hAnsi="ＭＳ 明朝"/>
    </w:rPr>
  </w:style>
  <w:style w:type="character" w:customStyle="1" w:styleId="a9">
    <w:name w:val="記 (文字)"/>
    <w:basedOn w:val="a0"/>
    <w:link w:val="a8"/>
    <w:uiPriority w:val="99"/>
    <w:rsid w:val="00AB098D"/>
    <w:rPr>
      <w:rFonts w:ascii="ＭＳ 明朝" w:eastAsia="ＭＳ 明朝" w:hAnsi="ＭＳ 明朝"/>
      <w:color w:val="000000"/>
    </w:rPr>
  </w:style>
  <w:style w:type="paragraph" w:styleId="aa">
    <w:name w:val="Closing"/>
    <w:basedOn w:val="a"/>
    <w:link w:val="ab"/>
    <w:uiPriority w:val="99"/>
    <w:unhideWhenUsed/>
    <w:rsid w:val="00AB098D"/>
    <w:pPr>
      <w:jc w:val="right"/>
    </w:pPr>
    <w:rPr>
      <w:rFonts w:ascii="ＭＳ 明朝" w:eastAsia="ＭＳ 明朝" w:hAnsi="ＭＳ 明朝"/>
    </w:rPr>
  </w:style>
  <w:style w:type="character" w:customStyle="1" w:styleId="ab">
    <w:name w:val="結語 (文字)"/>
    <w:basedOn w:val="a0"/>
    <w:link w:val="aa"/>
    <w:uiPriority w:val="99"/>
    <w:rsid w:val="00AB098D"/>
    <w:rPr>
      <w:rFonts w:ascii="ＭＳ 明朝" w:eastAsia="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E5FE-5C8E-4736-8366-80C064D2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堤大介</cp:lastModifiedBy>
  <cp:revision>5</cp:revision>
  <dcterms:created xsi:type="dcterms:W3CDTF">2025-04-22T05:55:00Z</dcterms:created>
  <dcterms:modified xsi:type="dcterms:W3CDTF">2025-05-02T04:33:00Z</dcterms:modified>
</cp:coreProperties>
</file>