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16FE" w:rsidRDefault="00A97FBB" w:rsidP="004716FE">
      <w:pPr>
        <w:jc w:val="right"/>
        <w:rPr>
          <w:rFonts w:ascii="ＭＳ 明朝" w:eastAsia="ＭＳ 明朝" w:hAnsi="ＭＳ 明朝"/>
          <w:sz w:val="24"/>
        </w:rPr>
      </w:pPr>
      <w:r>
        <w:rPr>
          <w:noProof/>
          <w:sz w:val="36"/>
          <w:szCs w:val="36"/>
        </w:rPr>
        <mc:AlternateContent>
          <mc:Choice Requires="wps">
            <w:drawing>
              <wp:anchor distT="0" distB="0" distL="114300" distR="114300" simplePos="0" relativeHeight="251663360" behindDoc="0" locked="0" layoutInCell="1" allowOverlap="1" wp14:anchorId="429A7A44" wp14:editId="3B5161DD">
                <wp:simplePos x="0" y="0"/>
                <wp:positionH relativeFrom="column">
                  <wp:posOffset>-191440</wp:posOffset>
                </wp:positionH>
                <wp:positionV relativeFrom="paragraph">
                  <wp:posOffset>-534035</wp:posOffset>
                </wp:positionV>
                <wp:extent cx="792866" cy="764653"/>
                <wp:effectExtent l="0" t="0" r="26670" b="1651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66" cy="764653"/>
                        </a:xfrm>
                        <a:prstGeom prst="ellipse">
                          <a:avLst/>
                        </a:prstGeom>
                        <a:solidFill>
                          <a:srgbClr val="FFFFFF"/>
                        </a:solidFill>
                        <a:ln w="9525" cap="rnd">
                          <a:solidFill>
                            <a:srgbClr val="000000"/>
                          </a:solidFill>
                          <a:prstDash val="sysDot"/>
                          <a:round/>
                          <a:headEnd/>
                          <a:tailEnd/>
                        </a:ln>
                      </wps:spPr>
                      <wps:txbx>
                        <w:txbxContent>
                          <w:p w:rsidR="00A97FBB" w:rsidRPr="00A97FBB" w:rsidRDefault="00A97FBB" w:rsidP="00A97FBB">
                            <w:pPr>
                              <w:jc w:val="center"/>
                              <w:rPr>
                                <w:sz w:val="18"/>
                                <w:szCs w:val="18"/>
                              </w:rPr>
                            </w:pPr>
                            <w:r w:rsidRPr="00A97FBB">
                              <w:rPr>
                                <w:rFonts w:hint="eastAsia"/>
                                <w:sz w:val="18"/>
                                <w:szCs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9A7A44" id="Oval 3" o:spid="_x0000_s1026" style="position:absolute;left:0;text-align:left;margin-left:-15.05pt;margin-top:-42.05pt;width:62.45pt;height:6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">
                <v:stroke dashstyle="1 1" endcap="round"/>
                <v:textbox inset="5.85pt,.7pt,5.85pt,.7pt">
                  <w:txbxContent>
                    <w:p w:rsidR="00A97FBB" w:rsidRPr="00A97FBB" w:rsidRDefault="00A97FBB" w:rsidP="00A97FBB">
                      <w:pPr>
                        <w:jc w:val="center"/>
                        <w:rPr>
                          <w:sz w:val="18"/>
                          <w:szCs w:val="18"/>
                        </w:rPr>
                      </w:pPr>
                      <w:r w:rsidRPr="00A97FBB">
                        <w:rPr>
                          <w:rFonts w:hint="eastAsia"/>
                          <w:sz w:val="18"/>
                          <w:szCs w:val="18"/>
                        </w:rPr>
                        <w:t>受付印</w:t>
                      </w:r>
                    </w:p>
                  </w:txbxContent>
                </v:textbox>
              </v:oval>
            </w:pict>
          </mc:Fallback>
        </mc:AlternateContent>
      </w:r>
      <w:r w:rsidR="00F4032E">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E93E0D" w:rsidRPr="00AA3FF4" w:rsidRDefault="00E93E0D" w:rsidP="00F945C2">
      <w:pPr>
        <w:spacing w:line="240" w:lineRule="exact"/>
        <w:jc w:val="right"/>
        <w:rPr>
          <w:rFonts w:ascii="ＭＳ 明朝" w:eastAsia="ＭＳ 明朝" w:hAnsi="ＭＳ 明朝"/>
          <w:sz w:val="28"/>
        </w:rPr>
      </w:pPr>
    </w:p>
    <w:p w:rsidR="00F85804" w:rsidRDefault="00F4032E" w:rsidP="00A97FBB">
      <w:pPr>
        <w:ind w:firstLineChars="300" w:firstLine="720"/>
        <w:rPr>
          <w:rFonts w:ascii="ＭＳ 明朝" w:eastAsia="ＭＳ 明朝" w:hAnsi="ＭＳ 明朝"/>
          <w:sz w:val="24"/>
        </w:rPr>
      </w:pPr>
      <w:r>
        <w:rPr>
          <w:rFonts w:ascii="ＭＳ 明朝" w:eastAsia="ＭＳ 明朝" w:hAnsi="ＭＳ 明朝" w:hint="eastAsia"/>
          <w:sz w:val="24"/>
        </w:rPr>
        <w:t>亀山市長　　様</w:t>
      </w:r>
    </w:p>
    <w:p w:rsidR="00F85804" w:rsidRDefault="00F85804" w:rsidP="00F85804">
      <w:pPr>
        <w:ind w:firstLineChars="2700" w:firstLine="5670"/>
        <w:rPr>
          <w:rFonts w:ascii="ＭＳ 明朝" w:eastAsia="ＭＳ 明朝" w:hAnsi="ＭＳ 明朝"/>
        </w:rPr>
      </w:pPr>
    </w:p>
    <w:p w:rsidR="00BE77AC" w:rsidRDefault="003A038B" w:rsidP="00E93E0D">
      <w:pPr>
        <w:ind w:firstLineChars="2400" w:firstLine="5040"/>
        <w:rPr>
          <w:rFonts w:ascii="ＭＳ 明朝" w:eastAsia="ＭＳ 明朝" w:hAnsi="ＭＳ 明朝"/>
        </w:rPr>
      </w:pPr>
      <w:r w:rsidRPr="00AA3FF4">
        <w:rPr>
          <w:rFonts w:ascii="ＭＳ 明朝" w:eastAsia="ＭＳ 明朝" w:hAnsi="ＭＳ 明朝" w:hint="eastAsia"/>
        </w:rPr>
        <w:t>住　　　所</w:t>
      </w:r>
      <w:r w:rsidR="00F85804">
        <w:rPr>
          <w:rFonts w:ascii="ＭＳ 明朝" w:eastAsia="ＭＳ 明朝" w:hAnsi="ＭＳ 明朝" w:hint="eastAsia"/>
        </w:rPr>
        <w:t xml:space="preserve">                   </w:t>
      </w:r>
      <w:r w:rsidR="00E93E0D">
        <w:rPr>
          <w:rFonts w:ascii="ＭＳ 明朝" w:eastAsia="ＭＳ 明朝" w:hAnsi="ＭＳ 明朝" w:hint="eastAsia"/>
        </w:rPr>
        <w:t xml:space="preserve">　</w:t>
      </w:r>
      <w:r w:rsidR="00F85804">
        <w:rPr>
          <w:rFonts w:ascii="ＭＳ 明朝" w:eastAsia="ＭＳ 明朝" w:hAnsi="ＭＳ 明朝" w:hint="eastAsia"/>
        </w:rPr>
        <w:t xml:space="preserve">             </w:t>
      </w:r>
    </w:p>
    <w:p w:rsidR="00F85804" w:rsidRPr="00F85804" w:rsidRDefault="00F85804" w:rsidP="00F85804">
      <w:pPr>
        <w:rPr>
          <w:rFonts w:ascii="ＭＳ 明朝" w:eastAsia="ＭＳ 明朝" w:hAnsi="ＭＳ 明朝"/>
          <w:sz w:val="24"/>
        </w:rPr>
      </w:pPr>
    </w:p>
    <w:p w:rsidR="00411935" w:rsidRDefault="005F0DB5" w:rsidP="00411935">
      <w:pPr>
        <w:wordWrap w:val="0"/>
        <w:spacing w:line="320" w:lineRule="exact"/>
        <w:ind w:right="840" w:firstLineChars="2400" w:firstLine="5040"/>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sidR="00F85804">
        <w:rPr>
          <w:rFonts w:ascii="ＭＳ 明朝" w:eastAsia="ＭＳ 明朝" w:hAnsi="ＭＳ 明朝"/>
        </w:rPr>
        <w:t>）</w:t>
      </w:r>
      <w:r w:rsidR="00E93E0D">
        <w:rPr>
          <w:rFonts w:ascii="ＭＳ 明朝" w:eastAsia="ＭＳ 明朝" w:hAnsi="ＭＳ 明朝" w:hint="eastAsia"/>
        </w:rPr>
        <w:t xml:space="preserve">     </w:t>
      </w:r>
      <w:r w:rsidR="00411935">
        <w:rPr>
          <w:rFonts w:ascii="ＭＳ 明朝" w:eastAsia="ＭＳ 明朝" w:hAnsi="ＭＳ 明朝" w:hint="eastAsia"/>
        </w:rPr>
        <w:t xml:space="preserve">　　　　　　　　</w:t>
      </w:r>
      <w:r w:rsidR="00411935">
        <w:rPr>
          <w:rFonts w:ascii="ＭＳ 明朝" w:eastAsia="ＭＳ 明朝" w:hAnsi="ＭＳ 明朝"/>
        </w:rPr>
        <w:t xml:space="preserve">    </w:t>
      </w:r>
    </w:p>
    <w:p w:rsidR="00411935" w:rsidRDefault="00411935" w:rsidP="00411935">
      <w:pPr>
        <w:ind w:firstLineChars="2400" w:firstLine="5040"/>
        <w:jc w:val="left"/>
        <w:rPr>
          <w:rFonts w:ascii="ＭＳ 明朝" w:eastAsia="ＭＳ 明朝" w:hAnsi="ＭＳ 明朝"/>
        </w:rPr>
      </w:pPr>
      <w:r w:rsidRPr="00AA3FF4">
        <w:rPr>
          <w:rFonts w:ascii="ＭＳ 明朝" w:eastAsia="ＭＳ 明朝" w:hAnsi="ＭＳ 明朝" w:hint="eastAsia"/>
        </w:rPr>
        <w:t xml:space="preserve">代表者氏名　　　　　　　　　　　　　　　</w:t>
      </w:r>
      <w:r w:rsidR="00CA3D89">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3A038B" w:rsidRPr="00F945C2" w:rsidRDefault="00F85804" w:rsidP="00F945C2">
      <w:pPr>
        <w:wordWrap w:val="0"/>
        <w:spacing w:line="320" w:lineRule="exact"/>
        <w:ind w:leftChars="400" w:left="840" w:right="1260" w:firstLineChars="1000" w:firstLine="4200"/>
        <w:rPr>
          <w:rFonts w:ascii="ＭＳ 明朝" w:eastAsia="ＭＳ 明朝" w:hAnsi="ＭＳ 明朝"/>
          <w:kern w:val="0"/>
        </w:rPr>
      </w:pPr>
      <w:r w:rsidRPr="00411935">
        <w:rPr>
          <w:rFonts w:ascii="ＭＳ 明朝" w:eastAsia="ＭＳ 明朝" w:hAnsi="ＭＳ 明朝" w:hint="eastAsia"/>
          <w:spacing w:val="105"/>
          <w:kern w:val="0"/>
          <w:fitText w:val="1049" w:id="-2026739200"/>
        </w:rPr>
        <w:t>連絡</w:t>
      </w:r>
      <w:r w:rsidRPr="00411935">
        <w:rPr>
          <w:rFonts w:ascii="ＭＳ 明朝" w:eastAsia="ＭＳ 明朝" w:hAnsi="ＭＳ 明朝" w:hint="eastAsia"/>
          <w:kern w:val="0"/>
          <w:fitText w:val="1049" w:id="-2026739200"/>
        </w:rPr>
        <w:t>先</w:t>
      </w:r>
      <w:r>
        <w:rPr>
          <w:rFonts w:ascii="ＭＳ 明朝" w:eastAsia="ＭＳ 明朝" w:hAnsi="ＭＳ 明朝" w:hint="eastAsia"/>
          <w:kern w:val="0"/>
        </w:rPr>
        <w:t xml:space="preserve">　</w:t>
      </w:r>
      <w:r w:rsidR="00B2481D">
        <w:rPr>
          <w:rFonts w:ascii="ＭＳ 明朝" w:eastAsia="ＭＳ 明朝" w:hAnsi="ＭＳ 明朝" w:hint="eastAsia"/>
          <w:kern w:val="0"/>
        </w:rPr>
        <w:t xml:space="preserve">　　 </w:t>
      </w:r>
      <w:r w:rsidR="00B2481D">
        <w:rPr>
          <w:rFonts w:ascii="ＭＳ 明朝" w:eastAsia="ＭＳ 明朝" w:hAnsi="ＭＳ 明朝"/>
          <w:kern w:val="0"/>
        </w:rPr>
        <w:t xml:space="preserve">          </w:t>
      </w:r>
      <w:r w:rsidR="00B2481D">
        <w:rPr>
          <w:rFonts w:ascii="ＭＳ 明朝" w:eastAsia="ＭＳ 明朝" w:hAnsi="ＭＳ 明朝" w:hint="eastAsia"/>
          <w:kern w:val="0"/>
        </w:rPr>
        <w:t xml:space="preserve">  </w:t>
      </w:r>
      <w:r w:rsidR="00F945C2">
        <w:rPr>
          <w:rFonts w:ascii="ＭＳ 明朝" w:eastAsia="ＭＳ 明朝" w:hAnsi="ＭＳ 明朝" w:hint="eastAsia"/>
          <w:kern w:val="0"/>
        </w:rPr>
        <w:t xml:space="preserve">　</w:t>
      </w:r>
    </w:p>
    <w:p w:rsidR="005D7AC0" w:rsidRPr="00AA3FF4" w:rsidRDefault="008463A0" w:rsidP="008463A0">
      <w:pPr>
        <w:jc w:val="left"/>
        <w:rPr>
          <w:rFonts w:ascii="ＭＳ 明朝" w:eastAsia="ＭＳ 明朝" w:hAnsi="ＭＳ 明朝"/>
        </w:rPr>
      </w:pPr>
      <w:r>
        <w:rPr>
          <w:rFonts w:ascii="ＭＳ 明朝" w:eastAsia="ＭＳ 明朝" w:hAnsi="ＭＳ 明朝" w:hint="eastAsia"/>
        </w:rPr>
        <w:t xml:space="preserve">　　　　　　　　</w:t>
      </w:r>
      <w:r w:rsidR="005D7AC0">
        <w:rPr>
          <w:rFonts w:ascii="ＭＳ 明朝" w:eastAsia="ＭＳ 明朝" w:hAnsi="ＭＳ 明朝" w:hint="eastAsia"/>
        </w:rPr>
        <w:t xml:space="preserve">　</w:t>
      </w:r>
      <w:r>
        <w:rPr>
          <w:rFonts w:ascii="ＭＳ 明朝" w:eastAsia="ＭＳ 明朝" w:hAnsi="ＭＳ 明朝" w:hint="eastAsia"/>
        </w:rPr>
        <w:t xml:space="preserve">　　　　　　　　　　　　　　　</w:t>
      </w:r>
      <w:r w:rsidR="00CA3D89" w:rsidRPr="00CA3D89">
        <w:rPr>
          <w:rFonts w:ascii="ＭＳ 明朝" w:eastAsia="ＭＳ 明朝" w:hAnsi="ＭＳ 明朝" w:hint="eastAsia"/>
          <w:spacing w:val="105"/>
          <w:kern w:val="0"/>
          <w:fitText w:val="1050" w:id="-2026204671"/>
        </w:rPr>
        <w:t>業種</w:t>
      </w:r>
      <w:r w:rsidRPr="00CA3D89">
        <w:rPr>
          <w:rFonts w:ascii="ＭＳ 明朝" w:eastAsia="ＭＳ 明朝" w:hAnsi="ＭＳ 明朝" w:hint="eastAsia"/>
          <w:kern w:val="0"/>
          <w:fitText w:val="1050" w:id="-2026204671"/>
        </w:rPr>
        <w:t>名</w:t>
      </w:r>
      <w:r w:rsidR="005D7AC0">
        <w:rPr>
          <w:rFonts w:ascii="ＭＳ 明朝" w:eastAsia="ＭＳ 明朝" w:hAnsi="ＭＳ 明朝" w:hint="eastAsia"/>
        </w:rPr>
        <w:t xml:space="preserve">　　　　　　　　　　　　　　　　　</w:t>
      </w:r>
    </w:p>
    <w:p w:rsidR="008463A0" w:rsidRDefault="008463A0" w:rsidP="004716FE">
      <w:pPr>
        <w:jc w:val="center"/>
        <w:rPr>
          <w:rFonts w:ascii="ＭＳ 明朝" w:eastAsia="ＭＳ 明朝" w:hAnsi="ＭＳ 明朝"/>
          <w:sz w:val="24"/>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8E27AC">
        <w:rPr>
          <w:rFonts w:ascii="ＭＳ 明朝" w:eastAsia="ＭＳ 明朝" w:hAnsi="ＭＳ 明朝" w:hint="eastAsia"/>
          <w:sz w:val="24"/>
        </w:rPr>
        <w:t>書</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CA3D89">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E93E0D" w:rsidRPr="0037682F" w:rsidRDefault="00E93E0D"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w:t>
            </w:r>
            <w:r w:rsidR="00BD1401">
              <w:rPr>
                <w:rFonts w:ascii="ＭＳ 明朝" w:eastAsia="ＭＳ 明朝" w:hAnsi="ＭＳ 明朝" w:hint="eastAsia"/>
                <w:sz w:val="20"/>
              </w:rPr>
              <w:t>同</w:t>
            </w:r>
            <w:r>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E93E0D" w:rsidRDefault="005C22BF" w:rsidP="00E93B1E">
            <w:pPr>
              <w:spacing w:line="300" w:lineRule="exact"/>
              <w:jc w:val="center"/>
              <w:rPr>
                <w:rFonts w:ascii="ＭＳ 明朝" w:eastAsia="ＭＳ 明朝" w:hAnsi="ＭＳ 明朝"/>
                <w:sz w:val="14"/>
                <w:szCs w:val="14"/>
              </w:rPr>
            </w:pPr>
            <w:r w:rsidRPr="00E93E0D">
              <w:rPr>
                <w:rFonts w:ascii="ＭＳ 明朝" w:eastAsia="ＭＳ 明朝" w:hAnsi="ＭＳ 明朝" w:hint="eastAsia"/>
                <w:sz w:val="14"/>
                <w:szCs w:val="14"/>
              </w:rPr>
              <w:t>令和</w:t>
            </w:r>
            <w:r w:rsidRPr="00E93E0D">
              <w:rPr>
                <w:rFonts w:ascii="ＭＳ 明朝" w:eastAsia="ＭＳ 明朝" w:hAnsi="ＭＳ 明朝"/>
                <w:sz w:val="14"/>
                <w:szCs w:val="14"/>
              </w:rPr>
              <w:t>２</w:t>
            </w:r>
            <w:r w:rsidRPr="00E93E0D">
              <w:rPr>
                <w:rFonts w:ascii="ＭＳ 明朝" w:eastAsia="ＭＳ 明朝" w:hAnsi="ＭＳ 明朝" w:hint="eastAsia"/>
                <w:sz w:val="14"/>
                <w:szCs w:val="14"/>
              </w:rPr>
              <w:t>年２月</w:t>
            </w:r>
            <w:r w:rsidRPr="00E93E0D">
              <w:rPr>
                <w:rFonts w:ascii="ＭＳ 明朝" w:eastAsia="ＭＳ 明朝" w:hAnsi="ＭＳ 明朝"/>
                <w:sz w:val="14"/>
                <w:szCs w:val="14"/>
              </w:rPr>
              <w:t>から</w:t>
            </w:r>
            <w:r w:rsidRPr="00E93E0D">
              <w:rPr>
                <w:rFonts w:ascii="ＭＳ 明朝" w:eastAsia="ＭＳ 明朝" w:hAnsi="ＭＳ 明朝" w:hint="eastAsia"/>
                <w:sz w:val="14"/>
                <w:szCs w:val="14"/>
              </w:rPr>
              <w:t>１０</w:t>
            </w:r>
            <w:r w:rsidRPr="00E93E0D">
              <w:rPr>
                <w:rFonts w:ascii="ＭＳ 明朝" w:eastAsia="ＭＳ 明朝" w:hAnsi="ＭＳ 明朝"/>
                <w:sz w:val="14"/>
                <w:szCs w:val="14"/>
              </w:rPr>
              <w:t>月</w:t>
            </w:r>
            <w:r w:rsidRPr="00E93E0D">
              <w:rPr>
                <w:rFonts w:ascii="ＭＳ 明朝" w:eastAsia="ＭＳ 明朝" w:hAnsi="ＭＳ 明朝" w:hint="eastAsia"/>
                <w:sz w:val="14"/>
                <w:szCs w:val="14"/>
              </w:rPr>
              <w:t>まで</w:t>
            </w:r>
            <w:r w:rsidRPr="00E93E0D">
              <w:rPr>
                <w:rFonts w:ascii="ＭＳ 明朝" w:eastAsia="ＭＳ 明朝" w:hAnsi="ＭＳ 明朝"/>
                <w:sz w:val="14"/>
                <w:szCs w:val="14"/>
              </w:rPr>
              <w:t>の</w:t>
            </w:r>
            <w:r w:rsidRPr="00E93E0D">
              <w:rPr>
                <w:rFonts w:ascii="ＭＳ 明朝" w:eastAsia="ＭＳ 明朝" w:hAnsi="ＭＳ 明朝" w:hint="eastAsia"/>
                <w:sz w:val="14"/>
                <w:szCs w:val="14"/>
              </w:rPr>
              <w:t>連続</w:t>
            </w:r>
            <w:r w:rsidRPr="00E93E0D">
              <w:rPr>
                <w:rFonts w:ascii="ＭＳ 明朝" w:eastAsia="ＭＳ 明朝" w:hAnsi="ＭＳ 明朝"/>
                <w:sz w:val="14"/>
                <w:szCs w:val="14"/>
              </w:rPr>
              <w:t>する３</w:t>
            </w:r>
            <w:r w:rsidRPr="00E93E0D">
              <w:rPr>
                <w:rFonts w:ascii="ＭＳ 明朝" w:eastAsia="ＭＳ 明朝" w:hAnsi="ＭＳ 明朝" w:hint="eastAsia"/>
                <w:sz w:val="14"/>
                <w:szCs w:val="14"/>
              </w:rPr>
              <w:t>月</w:t>
            </w:r>
            <w:r w:rsidRPr="00E93E0D">
              <w:rPr>
                <w:rFonts w:ascii="ＭＳ 明朝" w:eastAsia="ＭＳ 明朝" w:hAnsi="ＭＳ 明朝"/>
                <w:sz w:val="14"/>
                <w:szCs w:val="14"/>
              </w:rPr>
              <w:t>を記載</w:t>
            </w:r>
            <w:r w:rsidR="00E93E0D" w:rsidRPr="00E93E0D">
              <w:rPr>
                <w:rFonts w:ascii="ＭＳ 明朝" w:eastAsia="ＭＳ 明朝" w:hAnsi="ＭＳ 明朝" w:hint="eastAsia"/>
                <w:sz w:val="14"/>
                <w:szCs w:val="14"/>
              </w:rPr>
              <w:t>してください</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93E0D">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r w:rsidR="00E93E0D">
              <w:rPr>
                <w:rFonts w:ascii="ＭＳ 明朝" w:eastAsia="ＭＳ 明朝" w:hAnsi="ＭＳ 明朝" w:hint="eastAsia"/>
                <w:sz w:val="16"/>
              </w:rPr>
              <w:t>してください</w:t>
            </w:r>
          </w:p>
        </w:tc>
      </w:tr>
      <w:tr w:rsidR="005C22BF" w:rsidTr="00DB26E3">
        <w:trPr>
          <w:trHeight w:val="216"/>
          <w:jc w:val="center"/>
        </w:trPr>
        <w:tc>
          <w:tcPr>
            <w:tcW w:w="1558" w:type="dxa"/>
            <w:tcBorders>
              <w:left w:val="single" w:sz="18" w:space="0" w:color="auto"/>
            </w:tcBorders>
            <w:vAlign w:val="center"/>
          </w:tcPr>
          <w:p w:rsidR="005C22BF" w:rsidRPr="00AA3FF4" w:rsidRDefault="00E93E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93E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sidRPr="00CA3D89">
              <w:rPr>
                <w:rFonts w:ascii="ＭＳ 明朝" w:eastAsia="ＭＳ 明朝" w:hAnsi="ＭＳ 明朝" w:hint="eastAsia"/>
                <w:sz w:val="18"/>
                <w:szCs w:val="18"/>
              </w:rPr>
              <w:t>※小数点以下切り捨て</w:t>
            </w:r>
          </w:p>
        </w:tc>
      </w:tr>
    </w:tbl>
    <w:p w:rsidR="005C22BF" w:rsidRPr="0037682F" w:rsidRDefault="0052090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520905"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BD1401" w:rsidRDefault="007E5355" w:rsidP="009412F9">
      <w:pPr>
        <w:widowControl/>
        <w:ind w:firstLineChars="100" w:firstLine="200"/>
        <w:jc w:val="left"/>
        <w:rPr>
          <w:rFonts w:ascii="ＭＳ 明朝" w:eastAsia="ＭＳ 明朝" w:hAnsi="ＭＳ 明朝"/>
          <w:sz w:val="20"/>
        </w:rPr>
      </w:pPr>
      <w:r>
        <w:rPr>
          <w:rFonts w:ascii="ＭＳ 明朝" w:eastAsia="ＭＳ 明朝" w:hAnsi="ＭＳ 明朝" w:hint="eastAsia"/>
          <w:sz w:val="20"/>
        </w:rPr>
        <w:t>特例対象資産として、次のとおり</w:t>
      </w:r>
      <w:r w:rsidR="00BD1401" w:rsidRPr="0037682F">
        <w:rPr>
          <w:rFonts w:ascii="ＭＳ 明朝" w:eastAsia="ＭＳ 明朝" w:hAnsi="ＭＳ 明朝" w:hint="eastAsia"/>
          <w:sz w:val="20"/>
        </w:rPr>
        <w:t>申告</w:t>
      </w:r>
      <w:r>
        <w:rPr>
          <w:rFonts w:ascii="ＭＳ 明朝" w:eastAsia="ＭＳ 明朝" w:hAnsi="ＭＳ 明朝" w:hint="eastAsia"/>
          <w:sz w:val="20"/>
        </w:rPr>
        <w:t>いたします</w:t>
      </w:r>
      <w:r w:rsidR="00BD1401">
        <w:rPr>
          <w:rFonts w:ascii="ＭＳ 明朝" w:eastAsia="ＭＳ 明朝" w:hAnsi="ＭＳ 明朝" w:hint="eastAsia"/>
          <w:sz w:val="20"/>
        </w:rPr>
        <w:t>。</w:t>
      </w:r>
    </w:p>
    <w:p w:rsidR="00BD1401" w:rsidRPr="0037682F" w:rsidRDefault="007E5355" w:rsidP="00572D29">
      <w:pPr>
        <w:widowControl/>
        <w:ind w:firstLineChars="100" w:firstLine="200"/>
        <w:jc w:val="left"/>
        <w:rPr>
          <w:rFonts w:ascii="ＭＳ 明朝" w:eastAsia="ＭＳ 明朝" w:hAnsi="ＭＳ 明朝"/>
          <w:sz w:val="20"/>
        </w:rPr>
      </w:pPr>
      <w:r>
        <w:rPr>
          <w:rFonts w:ascii="ＭＳ 明朝" w:eastAsia="ＭＳ 明朝" w:hAnsi="ＭＳ 明朝" w:hint="eastAsia"/>
          <w:sz w:val="20"/>
        </w:rPr>
        <w:t>事業用家屋については</w:t>
      </w:r>
      <w:r w:rsidR="008B689B">
        <w:rPr>
          <w:rFonts w:ascii="ＭＳ 明朝" w:eastAsia="ＭＳ 明朝" w:hAnsi="ＭＳ 明朝" w:hint="eastAsia"/>
          <w:sz w:val="20"/>
        </w:rPr>
        <w:t>、</w:t>
      </w:r>
      <w:r>
        <w:rPr>
          <w:rFonts w:ascii="ＭＳ 明朝" w:eastAsia="ＭＳ 明朝" w:hAnsi="ＭＳ 明朝" w:hint="eastAsia"/>
          <w:sz w:val="20"/>
        </w:rPr>
        <w:t>特例対象資産</w:t>
      </w:r>
      <w:r w:rsidR="008B689B">
        <w:rPr>
          <w:rFonts w:ascii="ＭＳ 明朝" w:eastAsia="ＭＳ 明朝" w:hAnsi="ＭＳ 明朝" w:hint="eastAsia"/>
          <w:sz w:val="20"/>
        </w:rPr>
        <w:t>一覧を別紙のとおり提出し、</w:t>
      </w:r>
      <w:r w:rsidR="00BD1401" w:rsidRPr="0037682F">
        <w:rPr>
          <w:rFonts w:ascii="ＭＳ 明朝" w:eastAsia="ＭＳ 明朝" w:hAnsi="ＭＳ 明朝" w:hint="eastAsia"/>
          <w:sz w:val="20"/>
        </w:rPr>
        <w:t>償却資産については、</w:t>
      </w:r>
      <w:r w:rsidRPr="0037682F">
        <w:rPr>
          <w:rFonts w:ascii="ＭＳ 明朝" w:eastAsia="ＭＳ 明朝" w:hAnsi="ＭＳ 明朝" w:hint="eastAsia"/>
          <w:sz w:val="20"/>
        </w:rPr>
        <w:t>令和３年度の償却資産申告書の提出</w:t>
      </w:r>
      <w:r>
        <w:rPr>
          <w:rFonts w:ascii="ＭＳ 明朝" w:eastAsia="ＭＳ 明朝" w:hAnsi="ＭＳ 明朝" w:hint="eastAsia"/>
          <w:sz w:val="20"/>
        </w:rPr>
        <w:t>を</w:t>
      </w:r>
      <w:r w:rsidR="00BD1401" w:rsidRPr="0037682F">
        <w:rPr>
          <w:rFonts w:ascii="ＭＳ 明朝" w:eastAsia="ＭＳ 明朝" w:hAnsi="ＭＳ 明朝" w:hint="eastAsia"/>
          <w:sz w:val="20"/>
        </w:rPr>
        <w:t>もって特例対象資産一覧を提出</w:t>
      </w:r>
      <w:r>
        <w:rPr>
          <w:rFonts w:ascii="ＭＳ 明朝" w:eastAsia="ＭＳ 明朝" w:hAnsi="ＭＳ 明朝" w:hint="eastAsia"/>
          <w:sz w:val="20"/>
        </w:rPr>
        <w:t>いたします</w:t>
      </w:r>
      <w:r w:rsidR="00BD1401" w:rsidRPr="0037682F">
        <w:rPr>
          <w:rFonts w:ascii="ＭＳ 明朝" w:eastAsia="ＭＳ 明朝" w:hAnsi="ＭＳ 明朝" w:hint="eastAsia"/>
          <w:sz w:val="20"/>
        </w:rPr>
        <w:t>。</w:t>
      </w:r>
    </w:p>
    <w:p w:rsidR="00BD1401" w:rsidRPr="0037682F" w:rsidRDefault="00BD1401" w:rsidP="007E5355">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p>
    <w:tbl>
      <w:tblPr>
        <w:tblStyle w:val="af"/>
        <w:tblW w:w="0" w:type="auto"/>
        <w:tblInd w:w="421" w:type="dxa"/>
        <w:tblLook w:val="04A0" w:firstRow="1" w:lastRow="0" w:firstColumn="1" w:lastColumn="0" w:noHBand="0" w:noVBand="1"/>
      </w:tblPr>
      <w:tblGrid>
        <w:gridCol w:w="1559"/>
        <w:gridCol w:w="4252"/>
        <w:gridCol w:w="2552"/>
      </w:tblGrid>
      <w:tr w:rsidR="003649EF" w:rsidTr="00BD1401">
        <w:tc>
          <w:tcPr>
            <w:tcW w:w="1559"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252"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2552" w:type="dxa"/>
          </w:tcPr>
          <w:p w:rsidR="003649EF" w:rsidRPr="000F3DD1" w:rsidRDefault="00BD1401" w:rsidP="00C75A91">
            <w:pPr>
              <w:widowControl/>
              <w:jc w:val="center"/>
              <w:rPr>
                <w:rFonts w:ascii="ＭＳ 明朝" w:eastAsia="ＭＳ 明朝" w:hAnsi="ＭＳ 明朝"/>
              </w:rPr>
            </w:pPr>
            <w:r>
              <w:rPr>
                <w:rFonts w:ascii="ＭＳ 明朝" w:eastAsia="ＭＳ 明朝" w:hAnsi="ＭＳ 明朝" w:hint="eastAsia"/>
              </w:rPr>
              <w:t>宛名</w:t>
            </w:r>
            <w:r w:rsidR="003649EF" w:rsidRPr="000F3DD1">
              <w:rPr>
                <w:rFonts w:ascii="ＭＳ 明朝" w:eastAsia="ＭＳ 明朝" w:hAnsi="ＭＳ 明朝" w:hint="eastAsia"/>
              </w:rPr>
              <w:t>番号</w:t>
            </w:r>
          </w:p>
        </w:tc>
      </w:tr>
      <w:tr w:rsidR="003649EF" w:rsidTr="00BD1401">
        <w:tc>
          <w:tcPr>
            <w:tcW w:w="1559" w:type="dxa"/>
          </w:tcPr>
          <w:p w:rsidR="003649EF" w:rsidRPr="000F3DD1" w:rsidRDefault="003649EF" w:rsidP="003649EF">
            <w:pPr>
              <w:widowControl/>
              <w:jc w:val="center"/>
              <w:rPr>
                <w:rFonts w:ascii="ＭＳ 明朝" w:eastAsia="ＭＳ 明朝" w:hAnsi="ＭＳ 明朝"/>
              </w:rPr>
            </w:pPr>
          </w:p>
        </w:tc>
        <w:tc>
          <w:tcPr>
            <w:tcW w:w="425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2552" w:type="dxa"/>
          </w:tcPr>
          <w:p w:rsidR="003649EF" w:rsidRPr="000F3DD1" w:rsidRDefault="003649EF" w:rsidP="00A824F0">
            <w:pPr>
              <w:widowControl/>
              <w:jc w:val="left"/>
              <w:rPr>
                <w:rFonts w:ascii="ＭＳ 明朝" w:eastAsia="ＭＳ 明朝" w:hAnsi="ＭＳ 明朝"/>
              </w:rPr>
            </w:pPr>
          </w:p>
        </w:tc>
      </w:tr>
      <w:tr w:rsidR="003649EF" w:rsidTr="00BD1401">
        <w:tc>
          <w:tcPr>
            <w:tcW w:w="1559" w:type="dxa"/>
          </w:tcPr>
          <w:p w:rsidR="003649EF" w:rsidRPr="000F3DD1" w:rsidRDefault="003649EF" w:rsidP="003649EF">
            <w:pPr>
              <w:widowControl/>
              <w:jc w:val="center"/>
              <w:rPr>
                <w:rFonts w:ascii="ＭＳ 明朝" w:eastAsia="ＭＳ 明朝" w:hAnsi="ＭＳ 明朝"/>
              </w:rPr>
            </w:pPr>
          </w:p>
        </w:tc>
        <w:tc>
          <w:tcPr>
            <w:tcW w:w="425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r w:rsidR="008B689B">
              <w:rPr>
                <w:rFonts w:ascii="ＭＳ 明朝" w:eastAsia="ＭＳ 明朝" w:hAnsi="ＭＳ 明朝" w:hint="eastAsia"/>
              </w:rPr>
              <w:t>（償却資産申告書による）</w:t>
            </w:r>
          </w:p>
        </w:tc>
        <w:tc>
          <w:tcPr>
            <w:tcW w:w="2552" w:type="dxa"/>
          </w:tcPr>
          <w:p w:rsidR="003649EF" w:rsidRPr="000F3DD1" w:rsidRDefault="003649EF" w:rsidP="00A824F0">
            <w:pPr>
              <w:widowControl/>
              <w:jc w:val="left"/>
              <w:rPr>
                <w:rFonts w:ascii="ＭＳ 明朝" w:eastAsia="ＭＳ 明朝" w:hAnsi="ＭＳ 明朝"/>
              </w:rPr>
            </w:pPr>
          </w:p>
        </w:tc>
      </w:tr>
    </w:tbl>
    <w:p w:rsidR="0037682F" w:rsidRDefault="0037682F" w:rsidP="00A824F0">
      <w:pPr>
        <w:widowControl/>
        <w:jc w:val="left"/>
        <w:rPr>
          <w:rFonts w:ascii="ＭＳ 明朝" w:eastAsia="ＭＳ 明朝" w:hAnsi="ＭＳ 明朝"/>
        </w:rPr>
        <w:sectPr w:rsidR="0037682F" w:rsidSect="00E93E0D">
          <w:headerReference w:type="default" r:id="rId8"/>
          <w:pgSz w:w="11906" w:h="16838"/>
          <w:pgMar w:top="1361" w:right="1077" w:bottom="1361"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430BF1"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w:t>
      </w:r>
      <w:r w:rsidR="00CE12B9" w:rsidRPr="000F3DD1">
        <w:rPr>
          <w:rFonts w:ascii="ＭＳ 明朝" w:eastAsia="ＭＳ 明朝" w:hAnsi="ＭＳ 明朝" w:hint="eastAsia"/>
          <w:szCs w:val="21"/>
        </w:rPr>
        <w:t>申告者は、</w:t>
      </w:r>
      <w:r w:rsidR="006638FD" w:rsidRPr="000F3DD1">
        <w:rPr>
          <w:rFonts w:ascii="ＭＳ 明朝" w:eastAsia="ＭＳ 明朝" w:hAnsi="ＭＳ 明朝" w:hint="eastAsia"/>
          <w:szCs w:val="21"/>
        </w:rPr>
        <w:t>資本金の額若しくは出資金の額が１億円以下であり、かつ、</w:t>
      </w:r>
      <w:r w:rsidR="00CE12B9"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00CA3D89">
        <w:rPr>
          <w:rFonts w:ascii="ＭＳ 明朝" w:eastAsia="ＭＳ 明朝" w:hAnsi="ＭＳ 明朝" w:hint="eastAsia"/>
          <w:szCs w:val="21"/>
        </w:rPr>
        <w:t>の発行済株式また</w:t>
      </w:r>
      <w:r w:rsidRPr="000F3DD1">
        <w:rPr>
          <w:rFonts w:ascii="ＭＳ 明朝" w:eastAsia="ＭＳ 明朝" w:hAnsi="ＭＳ 明朝" w:hint="eastAsia"/>
          <w:szCs w:val="21"/>
        </w:rPr>
        <w:t>は出資（その有する自己の株式又は出資を除く。</w:t>
      </w:r>
      <w:r w:rsidR="006638FD" w:rsidRPr="000F3DD1">
        <w:rPr>
          <w:rFonts w:ascii="ＭＳ 明朝" w:eastAsia="ＭＳ 明朝" w:hAnsi="ＭＳ 明朝" w:hint="eastAsia"/>
          <w:szCs w:val="21"/>
        </w:rPr>
        <w:t>②</w:t>
      </w:r>
      <w:r w:rsidR="00CA3D89">
        <w:rPr>
          <w:rFonts w:ascii="ＭＳ 明朝" w:eastAsia="ＭＳ 明朝" w:hAnsi="ＭＳ 明朝" w:hint="eastAsia"/>
          <w:szCs w:val="21"/>
        </w:rPr>
        <w:t>において同じ。）の総数・</w:t>
      </w:r>
      <w:r w:rsidR="00CE12B9" w:rsidRPr="000F3DD1">
        <w:rPr>
          <w:rFonts w:ascii="ＭＳ 明朝" w:eastAsia="ＭＳ 明朝" w:hAnsi="ＭＳ 明朝" w:hint="eastAsia"/>
          <w:szCs w:val="21"/>
        </w:rPr>
        <w:t>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A3D89">
        <w:rPr>
          <w:rFonts w:ascii="ＭＳ 明朝" w:eastAsia="ＭＳ 明朝" w:hAnsi="ＭＳ 明朝" w:hint="eastAsia"/>
          <w:szCs w:val="21"/>
        </w:rPr>
        <w:t xml:space="preserve">　その発行済株式又は出資の総数・</w:t>
      </w:r>
      <w:r w:rsidR="00CE12B9" w:rsidRPr="000F3DD1">
        <w:rPr>
          <w:rFonts w:ascii="ＭＳ 明朝" w:eastAsia="ＭＳ 明朝" w:hAnsi="ＭＳ 明朝" w:hint="eastAsia"/>
          <w:szCs w:val="21"/>
        </w:rPr>
        <w:t>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A75CD9" w:rsidP="00A75CD9">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w:t>
      </w:r>
      <w:r w:rsidR="00CA3D89">
        <w:rPr>
          <w:rFonts w:ascii="ＭＳ 明朝" w:eastAsia="ＭＳ 明朝" w:hAnsi="ＭＳ 明朝" w:hint="eastAsia"/>
          <w:szCs w:val="21"/>
        </w:rPr>
        <w:t>申告者が資本若しくは出資を有しない法人また</w:t>
      </w:r>
      <w:r w:rsidR="00CE12B9" w:rsidRPr="000F3DD1">
        <w:rPr>
          <w:rFonts w:ascii="ＭＳ 明朝" w:eastAsia="ＭＳ 明朝" w:hAnsi="ＭＳ 明朝" w:hint="eastAsia"/>
          <w:szCs w:val="21"/>
        </w:rPr>
        <w:t>は租税特別措置法第10</w:t>
      </w:r>
      <w:r>
        <w:rPr>
          <w:rFonts w:ascii="ＭＳ 明朝" w:eastAsia="ＭＳ 明朝" w:hAnsi="ＭＳ 明朝" w:hint="eastAsia"/>
          <w:szCs w:val="21"/>
        </w:rPr>
        <w:t>条第７項第６号に規定する中小事業者である場合、</w:t>
      </w:r>
      <w:r w:rsidR="00CE12B9" w:rsidRPr="000F3DD1">
        <w:rPr>
          <w:rFonts w:ascii="ＭＳ 明朝" w:eastAsia="ＭＳ 明朝" w:hAnsi="ＭＳ 明朝" w:hint="eastAsia"/>
          <w:szCs w:val="21"/>
        </w:rPr>
        <w:t>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A75CD9">
      <w:pPr>
        <w:widowControl/>
        <w:ind w:leftChars="100" w:left="410" w:hangingChars="1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１．本申告において、申告すべき事項について虚偽の申告をした者は、地方税法附則第63</w:t>
      </w:r>
      <w:r w:rsidR="00A75CD9">
        <w:rPr>
          <w:rFonts w:ascii="ＭＳ 明朝" w:eastAsia="ＭＳ 明朝" w:hAnsi="ＭＳ 明朝" w:hint="eastAsia"/>
          <w:sz w:val="20"/>
          <w:szCs w:val="24"/>
        </w:rPr>
        <w:t>条第４項または</w:t>
      </w:r>
      <w:r w:rsidRPr="0037682F">
        <w:rPr>
          <w:rFonts w:ascii="ＭＳ 明朝" w:eastAsia="ＭＳ 明朝" w:hAnsi="ＭＳ 明朝" w:hint="eastAsia"/>
          <w:sz w:val="20"/>
          <w:szCs w:val="24"/>
        </w:rPr>
        <w:t>第５項の規定に基づき</w:t>
      </w:r>
      <w:r w:rsidR="00A75CD9">
        <w:rPr>
          <w:rFonts w:ascii="ＭＳ 明朝" w:eastAsia="ＭＳ 明朝" w:hAnsi="ＭＳ 明朝" w:hint="eastAsia"/>
          <w:sz w:val="20"/>
          <w:szCs w:val="24"/>
        </w:rPr>
        <w:t>、</w:t>
      </w:r>
      <w:r w:rsidRPr="0037682F">
        <w:rPr>
          <w:rFonts w:ascii="ＭＳ 明朝" w:eastAsia="ＭＳ 明朝" w:hAnsi="ＭＳ 明朝" w:hint="eastAsia"/>
          <w:sz w:val="20"/>
          <w:szCs w:val="24"/>
        </w:rPr>
        <w:t>１年以下の懲役又は</w:t>
      </w:r>
      <w:r w:rsidR="00CA3D89">
        <w:rPr>
          <w:rFonts w:ascii="ＭＳ 明朝" w:eastAsia="ＭＳ 明朝" w:hAnsi="ＭＳ 明朝" w:hint="eastAsia"/>
          <w:sz w:val="20"/>
          <w:szCs w:val="24"/>
        </w:rPr>
        <w:t>50</w:t>
      </w:r>
      <w:r w:rsidR="00A75CD9">
        <w:rPr>
          <w:rFonts w:ascii="ＭＳ 明朝" w:eastAsia="ＭＳ 明朝" w:hAnsi="ＭＳ 明朝" w:hint="eastAsia"/>
          <w:sz w:val="20"/>
          <w:szCs w:val="24"/>
        </w:rPr>
        <w:t>万円以下の罰金に処される場合があることに留意してください</w:t>
      </w:r>
      <w:r w:rsidRPr="0037682F">
        <w:rPr>
          <w:rFonts w:ascii="ＭＳ 明朝" w:eastAsia="ＭＳ 明朝" w:hAnsi="ＭＳ 明朝" w:hint="eastAsia"/>
          <w:sz w:val="20"/>
          <w:szCs w:val="24"/>
        </w:rPr>
        <w:t>。</w:t>
      </w:r>
    </w:p>
    <w:p w:rsidR="00404F5E" w:rsidRPr="0037682F" w:rsidRDefault="009A1CD6"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２．「連絡先」については、日中連絡がとれる電話番号等を記載してください</w:t>
      </w:r>
      <w:r w:rsidR="00404F5E" w:rsidRPr="0037682F">
        <w:rPr>
          <w:rFonts w:ascii="ＭＳ 明朝" w:eastAsia="ＭＳ 明朝" w:hAnsi="ＭＳ 明朝" w:hint="eastAsia"/>
          <w:sz w:val="20"/>
          <w:szCs w:val="24"/>
        </w:rPr>
        <w:t>。</w:t>
      </w:r>
    </w:p>
    <w:p w:rsidR="005F0DB5" w:rsidRPr="0037682F" w:rsidRDefault="009A1CD6"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5F0DB5" w:rsidRPr="0037682F">
        <w:rPr>
          <w:rFonts w:ascii="ＭＳ 明朝" w:eastAsia="ＭＳ 明朝" w:hAnsi="ＭＳ 明朝" w:hint="eastAsia"/>
          <w:sz w:val="20"/>
          <w:szCs w:val="24"/>
        </w:rPr>
        <w:t>．「氏名（名称）」については、個人事業主にあってはその氏名を、法人にあってはその名称</w:t>
      </w:r>
      <w:r w:rsidR="00F83C05">
        <w:rPr>
          <w:rFonts w:ascii="ＭＳ 明朝" w:eastAsia="ＭＳ 明朝" w:hAnsi="ＭＳ 明朝" w:hint="eastAsia"/>
          <w:sz w:val="20"/>
          <w:szCs w:val="24"/>
        </w:rPr>
        <w:t>及び代表者</w:t>
      </w:r>
      <w:r w:rsidR="00D16663">
        <w:rPr>
          <w:rFonts w:ascii="ＭＳ 明朝" w:eastAsia="ＭＳ 明朝" w:hAnsi="ＭＳ 明朝" w:hint="eastAsia"/>
          <w:sz w:val="20"/>
          <w:szCs w:val="24"/>
        </w:rPr>
        <w:t>氏</w:t>
      </w:r>
      <w:r w:rsidR="00F83C05">
        <w:rPr>
          <w:rFonts w:ascii="ＭＳ 明朝" w:eastAsia="ＭＳ 明朝" w:hAnsi="ＭＳ 明朝" w:hint="eastAsia"/>
          <w:sz w:val="20"/>
          <w:szCs w:val="24"/>
        </w:rPr>
        <w:t>名を記載してください</w:t>
      </w:r>
      <w:r w:rsidR="005F0DB5" w:rsidRPr="0037682F">
        <w:rPr>
          <w:rFonts w:ascii="ＭＳ 明朝" w:eastAsia="ＭＳ 明朝" w:hAnsi="ＭＳ 明朝" w:hint="eastAsia"/>
          <w:sz w:val="20"/>
          <w:szCs w:val="24"/>
        </w:rPr>
        <w:t>。</w:t>
      </w:r>
    </w:p>
    <w:p w:rsidR="00066C37" w:rsidRPr="0037682F" w:rsidRDefault="00F83C0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Pr>
          <w:rFonts w:ascii="ＭＳ 明朝" w:eastAsia="ＭＳ 明朝" w:hAnsi="ＭＳ 明朝" w:hint="eastAsia"/>
          <w:sz w:val="20"/>
          <w:szCs w:val="24"/>
        </w:rPr>
        <w:t>」については、日本標準産業分類における中分類で記載してください</w:t>
      </w:r>
      <w:r w:rsidR="00066C37" w:rsidRPr="0037682F">
        <w:rPr>
          <w:rFonts w:ascii="ＭＳ 明朝" w:eastAsia="ＭＳ 明朝" w:hAnsi="ＭＳ 明朝" w:hint="eastAsia"/>
          <w:sz w:val="20"/>
          <w:szCs w:val="24"/>
        </w:rPr>
        <w:t>。</w:t>
      </w:r>
    </w:p>
    <w:p w:rsidR="00D64CF8" w:rsidRPr="0037682F" w:rsidRDefault="00F83C0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00D64CF8" w:rsidRPr="0037682F">
        <w:rPr>
          <w:rFonts w:ascii="ＭＳ 明朝" w:eastAsia="ＭＳ 明朝" w:hAnsi="ＭＳ 明朝" w:hint="eastAsia"/>
          <w:sz w:val="20"/>
          <w:szCs w:val="24"/>
        </w:rPr>
        <w:t>．本特例の</w:t>
      </w:r>
      <w:r w:rsidR="00214F3D">
        <w:rPr>
          <w:rFonts w:ascii="ＭＳ 明朝" w:eastAsia="ＭＳ 明朝" w:hAnsi="ＭＳ 明朝" w:hint="eastAsia"/>
          <w:sz w:val="20"/>
          <w:szCs w:val="24"/>
        </w:rPr>
        <w:t>申告にあっては、事前に認定経営革新等支援機関等の確認を受けてください</w:t>
      </w:r>
      <w:r w:rsidR="00971DF7" w:rsidRPr="0037682F">
        <w:rPr>
          <w:rFonts w:ascii="ＭＳ 明朝" w:eastAsia="ＭＳ 明朝" w:hAnsi="ＭＳ 明朝" w:hint="eastAsia"/>
          <w:sz w:val="20"/>
          <w:szCs w:val="24"/>
        </w:rPr>
        <w:t>。</w:t>
      </w:r>
    </w:p>
    <w:p w:rsidR="00971DF7" w:rsidRPr="0037682F" w:rsidRDefault="00CA3D89"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w:t>
      </w:r>
      <w:r w:rsidR="00EB3ABD">
        <w:rPr>
          <w:rFonts w:ascii="ＭＳ 明朝" w:eastAsia="ＭＳ 明朝" w:hAnsi="ＭＳ 明朝" w:hint="eastAsia"/>
          <w:sz w:val="20"/>
          <w:szCs w:val="24"/>
        </w:rPr>
        <w:t>．本特例の申告は</w:t>
      </w:r>
      <w:r w:rsidR="001A3EA6">
        <w:rPr>
          <w:rFonts w:ascii="ＭＳ 明朝" w:eastAsia="ＭＳ 明朝" w:hAnsi="ＭＳ 明朝" w:hint="eastAsia"/>
          <w:sz w:val="20"/>
          <w:szCs w:val="24"/>
        </w:rPr>
        <w:t>、必要な書類を添付のうえ、</w:t>
      </w:r>
      <w:r w:rsidR="00EB3ABD">
        <w:rPr>
          <w:rFonts w:ascii="ＭＳ 明朝" w:eastAsia="ＭＳ 明朝" w:hAnsi="ＭＳ 明朝" w:hint="eastAsia"/>
          <w:sz w:val="20"/>
          <w:szCs w:val="24"/>
        </w:rPr>
        <w:t>令和３年２</w:t>
      </w:r>
      <w:r w:rsidR="00971DF7" w:rsidRPr="0037682F">
        <w:rPr>
          <w:rFonts w:ascii="ＭＳ 明朝" w:eastAsia="ＭＳ 明朝" w:hAnsi="ＭＳ 明朝" w:hint="eastAsia"/>
          <w:sz w:val="20"/>
          <w:szCs w:val="24"/>
        </w:rPr>
        <w:t>月</w:t>
      </w:r>
      <w:r w:rsidR="00EB3ABD">
        <w:rPr>
          <w:rFonts w:ascii="ＭＳ 明朝" w:eastAsia="ＭＳ 明朝" w:hAnsi="ＭＳ 明朝" w:hint="eastAsia"/>
          <w:sz w:val="20"/>
          <w:szCs w:val="24"/>
        </w:rPr>
        <w:t>１</w:t>
      </w:r>
      <w:r w:rsidR="001A3EA6">
        <w:rPr>
          <w:rFonts w:ascii="ＭＳ 明朝" w:eastAsia="ＭＳ 明朝" w:hAnsi="ＭＳ 明朝" w:hint="eastAsia"/>
          <w:sz w:val="20"/>
          <w:szCs w:val="24"/>
        </w:rPr>
        <w:t>日までに亀山市へ提出してください</w:t>
      </w:r>
      <w:r w:rsidR="00971DF7" w:rsidRPr="0037682F">
        <w:rPr>
          <w:rFonts w:ascii="ＭＳ 明朝" w:eastAsia="ＭＳ 明朝" w:hAnsi="ＭＳ 明朝" w:hint="eastAsia"/>
          <w:sz w:val="20"/>
          <w:szCs w:val="24"/>
        </w:rPr>
        <w:t>。</w:t>
      </w:r>
    </w:p>
    <w:p w:rsidR="0037682F" w:rsidRPr="001C7C56" w:rsidRDefault="0037682F">
      <w:pPr>
        <w:widowControl/>
        <w:jc w:val="left"/>
        <w:rPr>
          <w:rFonts w:ascii="ＭＳ 明朝" w:eastAsia="ＭＳ 明朝" w:hAnsi="ＭＳ 明朝"/>
          <w:szCs w:val="24"/>
        </w:rPr>
        <w:sectPr w:rsidR="0037682F" w:rsidRPr="001C7C56"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-989</wp:posOffset>
                </wp:positionH>
                <wp:positionV relativeFrom="paragraph">
                  <wp:posOffset>-306729</wp:posOffset>
                </wp:positionV>
                <wp:extent cx="3148314"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48314"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w:t>
                            </w:r>
                            <w:r w:rsidR="00EB3ABD">
                              <w:rPr>
                                <w:rFonts w:ascii="ＭＳ 明朝" w:eastAsia="ＭＳ 明朝" w:hAnsi="ＭＳ 明朝" w:hint="eastAsia"/>
                                <w:sz w:val="24"/>
                              </w:rPr>
                              <w:t>事業</w:t>
                            </w:r>
                            <w:r w:rsidR="00EB3ABD">
                              <w:rPr>
                                <w:rFonts w:ascii="ＭＳ 明朝" w:eastAsia="ＭＳ 明朝" w:hAnsi="ＭＳ 明朝"/>
                                <w:sz w:val="24"/>
                              </w:rPr>
                              <w:t>用家屋</w:t>
                            </w:r>
                            <w:r w:rsidRPr="00934DC7">
                              <w:rPr>
                                <w:rFonts w:ascii="ＭＳ 明朝" w:eastAsia="ＭＳ 明朝" w:hAnsi="ＭＳ 明朝" w:hint="eastAsia"/>
                                <w:sz w:val="24"/>
                              </w:rPr>
                              <w:t>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1pt;margin-top:-24.15pt;width:247.9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w:t>
                      </w:r>
                      <w:r w:rsidR="00EB3ABD">
                        <w:rPr>
                          <w:rFonts w:ascii="ＭＳ 明朝" w:eastAsia="ＭＳ 明朝" w:hAnsi="ＭＳ 明朝" w:hint="eastAsia"/>
                          <w:sz w:val="24"/>
                        </w:rPr>
                        <w:t>事業</w:t>
                      </w:r>
                      <w:r w:rsidR="00EB3ABD">
                        <w:rPr>
                          <w:rFonts w:ascii="ＭＳ 明朝" w:eastAsia="ＭＳ 明朝" w:hAnsi="ＭＳ 明朝"/>
                          <w:sz w:val="24"/>
                        </w:rPr>
                        <w:t>用家屋</w:t>
                      </w:r>
                      <w:r w:rsidRPr="00934DC7">
                        <w:rPr>
                          <w:rFonts w:ascii="ＭＳ 明朝" w:eastAsia="ＭＳ 明朝" w:hAnsi="ＭＳ 明朝" w:hint="eastAsia"/>
                          <w:sz w:val="24"/>
                        </w:rPr>
                        <w:t>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06E71" w:rsidP="00806E71">
            <w:pPr>
              <w:widowControl/>
              <w:jc w:val="left"/>
              <w:rPr>
                <w:rFonts w:ascii="ＭＳ 明朝" w:eastAsia="ＭＳ 明朝" w:hAnsi="ＭＳ 明朝"/>
                <w:sz w:val="24"/>
                <w:szCs w:val="24"/>
              </w:rPr>
            </w:pPr>
            <w:r>
              <w:rPr>
                <w:rFonts w:ascii="ＭＳ 明朝" w:eastAsia="ＭＳ 明朝" w:hAnsi="ＭＳ 明朝" w:hint="eastAsia"/>
                <w:sz w:val="24"/>
                <w:szCs w:val="24"/>
              </w:rPr>
              <w:t>亀山市本丸</w:t>
            </w:r>
            <w:r w:rsidR="00DC23F3">
              <w:rPr>
                <w:rFonts w:ascii="ＭＳ 明朝" w:eastAsia="ＭＳ 明朝" w:hAnsi="ＭＳ 明朝" w:hint="eastAsia"/>
                <w:sz w:val="24"/>
                <w:szCs w:val="24"/>
              </w:rPr>
              <w:t>町</w:t>
            </w:r>
            <w:r w:rsidR="00CA3D89">
              <w:rPr>
                <w:rFonts w:ascii="ＭＳ 明朝" w:eastAsia="ＭＳ 明朝" w:hAnsi="ＭＳ 明朝" w:hint="eastAsia"/>
                <w:sz w:val="24"/>
                <w:szCs w:val="24"/>
              </w:rPr>
              <w:t>577</w:t>
            </w: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806E71"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140.50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A3D89" w:rsidP="00E93B1E">
            <w:pPr>
              <w:rPr>
                <w:rFonts w:ascii="ＭＳ 明朝" w:eastAsia="ＭＳ 明朝" w:hAnsi="ＭＳ 明朝"/>
                <w:sz w:val="24"/>
                <w:szCs w:val="24"/>
              </w:rPr>
            </w:pPr>
            <w:r>
              <w:rPr>
                <w:rFonts w:ascii="ＭＳ 明朝" w:eastAsia="ＭＳ 明朝" w:hAnsi="ＭＳ 明朝" w:hint="eastAsia"/>
                <w:sz w:val="24"/>
                <w:szCs w:val="24"/>
              </w:rPr>
              <w:t>577</w:t>
            </w:r>
            <w:r w:rsidR="00806E71">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806E71"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70.25</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EB3ABD" w:rsidRDefault="00EB3ABD" w:rsidP="00EB3ABD">
      <w:pPr>
        <w:widowControl/>
        <w:jc w:val="left"/>
        <w:rPr>
          <w:rFonts w:ascii="ＭＳ 明朝" w:eastAsia="ＭＳ 明朝" w:hAnsi="ＭＳ 明朝"/>
          <w:sz w:val="20"/>
          <w:szCs w:val="24"/>
        </w:rPr>
      </w:pPr>
      <w:r>
        <w:rPr>
          <w:rFonts w:ascii="ＭＳ 明朝" w:eastAsia="ＭＳ 明朝" w:hAnsi="ＭＳ 明朝" w:hint="eastAsia"/>
          <w:sz w:val="20"/>
          <w:szCs w:val="24"/>
        </w:rPr>
        <w:t>（記載における注意事項）</w:t>
      </w:r>
    </w:p>
    <w:p w:rsidR="00EB3ABD" w:rsidRPr="00EB3ABD" w:rsidRDefault="00BA353E" w:rsidP="00EB3ABD">
      <w:pPr>
        <w:pStyle w:val="a9"/>
        <w:widowControl/>
        <w:numPr>
          <w:ilvl w:val="0"/>
          <w:numId w:val="3"/>
        </w:numPr>
        <w:ind w:leftChars="0"/>
        <w:jc w:val="left"/>
        <w:rPr>
          <w:rFonts w:ascii="ＭＳ 明朝" w:eastAsia="ＭＳ 明朝" w:hAnsi="ＭＳ 明朝"/>
          <w:sz w:val="20"/>
          <w:szCs w:val="24"/>
        </w:rPr>
      </w:pPr>
      <w:r w:rsidRPr="00EB3ABD">
        <w:rPr>
          <w:rFonts w:ascii="ＭＳ 明朝" w:eastAsia="ＭＳ 明朝" w:hAnsi="ＭＳ 明朝" w:hint="eastAsia"/>
          <w:sz w:val="20"/>
          <w:szCs w:val="24"/>
        </w:rPr>
        <w:t>前年度における課税明細書</w:t>
      </w:r>
      <w:r w:rsidR="006F5C05" w:rsidRPr="00EB3ABD">
        <w:rPr>
          <w:rFonts w:ascii="ＭＳ 明朝" w:eastAsia="ＭＳ 明朝" w:hAnsi="ＭＳ 明朝" w:hint="eastAsia"/>
          <w:sz w:val="20"/>
          <w:szCs w:val="24"/>
        </w:rPr>
        <w:t>に記載の単位で</w:t>
      </w:r>
      <w:r w:rsidR="00EB3ABD" w:rsidRPr="00EB3ABD">
        <w:rPr>
          <w:rFonts w:ascii="ＭＳ 明朝" w:eastAsia="ＭＳ 明朝" w:hAnsi="ＭＳ 明朝" w:hint="eastAsia"/>
          <w:sz w:val="20"/>
          <w:szCs w:val="24"/>
        </w:rPr>
        <w:t>記入してください</w:t>
      </w:r>
      <w:r w:rsidR="006114D0" w:rsidRPr="00EB3ABD">
        <w:rPr>
          <w:rFonts w:ascii="ＭＳ 明朝" w:eastAsia="ＭＳ 明朝" w:hAnsi="ＭＳ 明朝" w:hint="eastAsia"/>
          <w:sz w:val="20"/>
          <w:szCs w:val="24"/>
        </w:rPr>
        <w:t>。（</w:t>
      </w:r>
      <w:r w:rsidRPr="00EB3ABD">
        <w:rPr>
          <w:rFonts w:ascii="ＭＳ 明朝" w:eastAsia="ＭＳ 明朝" w:hAnsi="ＭＳ 明朝" w:hint="eastAsia"/>
          <w:sz w:val="20"/>
          <w:szCs w:val="24"/>
        </w:rPr>
        <w:t>前年度における</w:t>
      </w:r>
      <w:r w:rsidR="006114D0" w:rsidRPr="00EB3ABD">
        <w:rPr>
          <w:rFonts w:ascii="ＭＳ 明朝" w:eastAsia="ＭＳ 明朝" w:hAnsi="ＭＳ 明朝" w:hint="eastAsia"/>
          <w:sz w:val="20"/>
          <w:szCs w:val="24"/>
        </w:rPr>
        <w:t>課税明細書に記載のな</w:t>
      </w:r>
    </w:p>
    <w:p w:rsidR="006F5C05" w:rsidRPr="00EB3ABD" w:rsidRDefault="001A3EA6" w:rsidP="00EB3ABD">
      <w:pPr>
        <w:pStyle w:val="a9"/>
        <w:widowControl/>
        <w:ind w:leftChars="0" w:left="0"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い家屋については、家屋番号の単位で記入してください</w:t>
      </w:r>
      <w:r w:rsidR="006114D0" w:rsidRPr="00EB3ABD">
        <w:rPr>
          <w:rFonts w:ascii="ＭＳ 明朝" w:eastAsia="ＭＳ 明朝" w:hAnsi="ＭＳ 明朝" w:hint="eastAsia"/>
          <w:sz w:val="20"/>
          <w:szCs w:val="24"/>
        </w:rPr>
        <w:t>。）</w:t>
      </w:r>
    </w:p>
    <w:p w:rsidR="00BA353E" w:rsidRPr="00BA353E" w:rsidRDefault="00EB3ABD"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Pr>
          <w:rFonts w:ascii="ＭＳ 明朝" w:eastAsia="ＭＳ 明朝" w:hAnsi="ＭＳ 明朝" w:hint="eastAsia"/>
          <w:sz w:val="20"/>
          <w:szCs w:val="24"/>
        </w:rPr>
        <w:t>書等）を添付してください</w:t>
      </w:r>
      <w:r w:rsidR="00BA353E" w:rsidRPr="00B000EA">
        <w:rPr>
          <w:rFonts w:ascii="ＭＳ 明朝" w:eastAsia="ＭＳ 明朝" w:hAnsi="ＭＳ 明朝" w:hint="eastAsia"/>
          <w:sz w:val="20"/>
          <w:szCs w:val="24"/>
        </w:rPr>
        <w:t>。</w:t>
      </w:r>
    </w:p>
    <w:p w:rsidR="00EB3ABD" w:rsidRDefault="00EB3ABD" w:rsidP="00EB3ABD">
      <w:pPr>
        <w:widowControl/>
        <w:ind w:left="200"/>
        <w:jc w:val="left"/>
        <w:rPr>
          <w:rFonts w:ascii="ＭＳ 明朝" w:eastAsia="ＭＳ 明朝" w:hAnsi="ＭＳ 明朝"/>
          <w:sz w:val="20"/>
          <w:szCs w:val="24"/>
        </w:rPr>
      </w:pPr>
      <w:r>
        <w:rPr>
          <w:rFonts w:ascii="ＭＳ 明朝" w:eastAsia="ＭＳ 明朝" w:hAnsi="ＭＳ 明朝" w:hint="eastAsia"/>
          <w:sz w:val="20"/>
          <w:szCs w:val="24"/>
        </w:rPr>
        <w:t>３．</w:t>
      </w:r>
      <w:r w:rsidR="00A8384A">
        <w:rPr>
          <w:rFonts w:ascii="ＭＳ 明朝" w:eastAsia="ＭＳ 明朝" w:hAnsi="ＭＳ 明朝" w:hint="eastAsia"/>
          <w:sz w:val="20"/>
          <w:szCs w:val="24"/>
        </w:rPr>
        <w:t>認定支援機関等の確認を受けた後、資産の異動</w:t>
      </w:r>
      <w:r>
        <w:rPr>
          <w:rFonts w:ascii="ＭＳ 明朝" w:eastAsia="ＭＳ 明朝" w:hAnsi="ＭＳ 明朝" w:hint="eastAsia"/>
          <w:sz w:val="20"/>
          <w:szCs w:val="24"/>
        </w:rPr>
        <w:t>・取得等があった場合には再度提出の上、確認を受け</w:t>
      </w:r>
    </w:p>
    <w:p w:rsidR="006114D0" w:rsidRDefault="00EB3ABD" w:rsidP="00EB3ABD">
      <w:pPr>
        <w:widowControl/>
        <w:ind w:left="200"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てください</w:t>
      </w:r>
      <w:r w:rsidR="006114D0" w:rsidRPr="00B000EA">
        <w:rPr>
          <w:rFonts w:ascii="ＭＳ 明朝" w:eastAsia="ＭＳ 明朝" w:hAnsi="ＭＳ 明朝" w:hint="eastAsia"/>
          <w:sz w:val="20"/>
          <w:szCs w:val="24"/>
        </w:rPr>
        <w:t>。</w:t>
      </w:r>
    </w:p>
    <w:sectPr w:rsidR="006114D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D690D"/>
    <w:multiLevelType w:val="hybridMultilevel"/>
    <w:tmpl w:val="E586FFD6"/>
    <w:lvl w:ilvl="0" w:tplc="8E62BE7A">
      <w:start w:val="1"/>
      <w:numFmt w:val="decimalFullWidth"/>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A3EA6"/>
    <w:rsid w:val="001B3A77"/>
    <w:rsid w:val="001C7C56"/>
    <w:rsid w:val="001D540E"/>
    <w:rsid w:val="001E07F9"/>
    <w:rsid w:val="001E2D8E"/>
    <w:rsid w:val="00214F3D"/>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2DDD"/>
    <w:rsid w:val="00404F5E"/>
    <w:rsid w:val="00411935"/>
    <w:rsid w:val="004216C6"/>
    <w:rsid w:val="00430BF1"/>
    <w:rsid w:val="004427BB"/>
    <w:rsid w:val="00443CF7"/>
    <w:rsid w:val="004716FE"/>
    <w:rsid w:val="00492AD5"/>
    <w:rsid w:val="004D150F"/>
    <w:rsid w:val="004D4C84"/>
    <w:rsid w:val="00517B5B"/>
    <w:rsid w:val="00520905"/>
    <w:rsid w:val="00526BB7"/>
    <w:rsid w:val="00537237"/>
    <w:rsid w:val="00572D29"/>
    <w:rsid w:val="005940AC"/>
    <w:rsid w:val="005A17F4"/>
    <w:rsid w:val="005A4A7C"/>
    <w:rsid w:val="005B7C52"/>
    <w:rsid w:val="005C22BF"/>
    <w:rsid w:val="005D7AC0"/>
    <w:rsid w:val="005F0DB5"/>
    <w:rsid w:val="006114D0"/>
    <w:rsid w:val="00650202"/>
    <w:rsid w:val="00651904"/>
    <w:rsid w:val="00657AC2"/>
    <w:rsid w:val="006638FD"/>
    <w:rsid w:val="006C2AAA"/>
    <w:rsid w:val="006C6AD8"/>
    <w:rsid w:val="006F5C05"/>
    <w:rsid w:val="00706432"/>
    <w:rsid w:val="007125AD"/>
    <w:rsid w:val="00713A89"/>
    <w:rsid w:val="007368ED"/>
    <w:rsid w:val="00740130"/>
    <w:rsid w:val="0074131E"/>
    <w:rsid w:val="0076721A"/>
    <w:rsid w:val="007701F0"/>
    <w:rsid w:val="0077616E"/>
    <w:rsid w:val="00785EA1"/>
    <w:rsid w:val="00793AAB"/>
    <w:rsid w:val="007A7AE3"/>
    <w:rsid w:val="007C4B73"/>
    <w:rsid w:val="007E5355"/>
    <w:rsid w:val="00806E71"/>
    <w:rsid w:val="00825545"/>
    <w:rsid w:val="00830395"/>
    <w:rsid w:val="008463A0"/>
    <w:rsid w:val="00851B8F"/>
    <w:rsid w:val="008B689B"/>
    <w:rsid w:val="008E27AC"/>
    <w:rsid w:val="00934DC7"/>
    <w:rsid w:val="009412F9"/>
    <w:rsid w:val="009638F1"/>
    <w:rsid w:val="009658E6"/>
    <w:rsid w:val="00971DF7"/>
    <w:rsid w:val="0097210C"/>
    <w:rsid w:val="00973906"/>
    <w:rsid w:val="0098483C"/>
    <w:rsid w:val="009A1CD6"/>
    <w:rsid w:val="00A04C3A"/>
    <w:rsid w:val="00A14A95"/>
    <w:rsid w:val="00A251EE"/>
    <w:rsid w:val="00A32A82"/>
    <w:rsid w:val="00A41363"/>
    <w:rsid w:val="00A50FF8"/>
    <w:rsid w:val="00A75CD9"/>
    <w:rsid w:val="00A824F0"/>
    <w:rsid w:val="00A8384A"/>
    <w:rsid w:val="00A97FBB"/>
    <w:rsid w:val="00AA3FF4"/>
    <w:rsid w:val="00AA40E6"/>
    <w:rsid w:val="00AD758B"/>
    <w:rsid w:val="00B000EA"/>
    <w:rsid w:val="00B169FE"/>
    <w:rsid w:val="00B17C66"/>
    <w:rsid w:val="00B23715"/>
    <w:rsid w:val="00B2481D"/>
    <w:rsid w:val="00B44D34"/>
    <w:rsid w:val="00B84A6B"/>
    <w:rsid w:val="00B8606D"/>
    <w:rsid w:val="00BA353E"/>
    <w:rsid w:val="00BA57D6"/>
    <w:rsid w:val="00BD1401"/>
    <w:rsid w:val="00BD7288"/>
    <w:rsid w:val="00BE6BE8"/>
    <w:rsid w:val="00BE77AC"/>
    <w:rsid w:val="00C03A9B"/>
    <w:rsid w:val="00C15968"/>
    <w:rsid w:val="00C444E7"/>
    <w:rsid w:val="00C67F81"/>
    <w:rsid w:val="00C75A91"/>
    <w:rsid w:val="00C75CB9"/>
    <w:rsid w:val="00C91DEB"/>
    <w:rsid w:val="00CA0EE5"/>
    <w:rsid w:val="00CA3D89"/>
    <w:rsid w:val="00CA6C18"/>
    <w:rsid w:val="00CB79AB"/>
    <w:rsid w:val="00CE12B9"/>
    <w:rsid w:val="00D10D20"/>
    <w:rsid w:val="00D16663"/>
    <w:rsid w:val="00D64CF8"/>
    <w:rsid w:val="00DB26E3"/>
    <w:rsid w:val="00DC23F3"/>
    <w:rsid w:val="00DD37A8"/>
    <w:rsid w:val="00E03033"/>
    <w:rsid w:val="00E3674B"/>
    <w:rsid w:val="00E36F0B"/>
    <w:rsid w:val="00E514EF"/>
    <w:rsid w:val="00E93B1E"/>
    <w:rsid w:val="00E93E0D"/>
    <w:rsid w:val="00EB3ABD"/>
    <w:rsid w:val="00EB4A9C"/>
    <w:rsid w:val="00EB5416"/>
    <w:rsid w:val="00EE65D5"/>
    <w:rsid w:val="00F24A3B"/>
    <w:rsid w:val="00F4032E"/>
    <w:rsid w:val="00F50D45"/>
    <w:rsid w:val="00F761C7"/>
    <w:rsid w:val="00F83C05"/>
    <w:rsid w:val="00F85804"/>
    <w:rsid w:val="00F9068B"/>
    <w:rsid w:val="00F945C2"/>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F6C33-A66A-4CCA-B7ED-CF2D0C94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新山さおり</cp:lastModifiedBy>
  <cp:revision>2</cp:revision>
  <cp:lastPrinted>2020-07-06T06:24:00Z</cp:lastPrinted>
  <dcterms:created xsi:type="dcterms:W3CDTF">2020-07-16T06:55:00Z</dcterms:created>
  <dcterms:modified xsi:type="dcterms:W3CDTF">2020-07-16T06:55:00Z</dcterms:modified>
</cp:coreProperties>
</file>